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2F0F96">
      <w:pPr>
        <w:pStyle w:val="6"/>
        <w:keepNext/>
        <w:keepLines/>
        <w:widowControl w:val="0"/>
        <w:suppressLineNumbers w:val="0"/>
        <w:spacing w:before="0" w:beforeAutospacing="0" w:line="280" w:lineRule="exact"/>
        <w:jc w:val="center"/>
        <w:rPr>
          <w:lang w:val="ru"/>
        </w:rPr>
      </w:pPr>
      <w:bookmarkStart w:id="0" w:name="bookmark8"/>
      <w:r>
        <w:rPr>
          <w:color w:val="000000"/>
          <w:lang w:val="ru" w:bidi="ru"/>
        </w:rPr>
        <w:t>Описание кейса</w:t>
      </w:r>
      <w:bookmarkEnd w:id="0"/>
    </w:p>
    <w:p w14:paraId="0A0C6503">
      <w:pPr>
        <w:pStyle w:val="7"/>
        <w:widowControl/>
        <w:rPr>
          <w:lang w:val="ru"/>
        </w:rPr>
      </w:pPr>
      <w:r>
        <w:rPr>
          <w:color w:val="000000"/>
          <w:lang w:val="ru" w:bidi="ru"/>
        </w:rPr>
        <w:t>комплексного сопровождения участников образовательных отношений</w:t>
      </w:r>
      <w:r>
        <w:rPr>
          <w:color w:val="000000"/>
          <w:lang w:val="ru" w:bidi="ru"/>
        </w:rPr>
        <w:br w:type="textWrapping"/>
      </w:r>
      <w:r>
        <w:rPr>
          <w:color w:val="000000"/>
          <w:lang w:val="ru" w:bidi="ru"/>
        </w:rPr>
        <w:t>по реализации мероприятий, направленных</w:t>
      </w:r>
      <w:r>
        <w:rPr>
          <w:color w:val="000000"/>
          <w:lang w:val="ru" w:bidi="ru"/>
        </w:rPr>
        <w:br w:type="textWrapping"/>
      </w:r>
      <w:r>
        <w:rPr>
          <w:color w:val="000000"/>
          <w:lang w:val="ru" w:bidi="ru"/>
        </w:rPr>
        <w:t>на профилактику травли</w:t>
      </w:r>
    </w:p>
    <w:p w14:paraId="4CDDD7D8">
      <w:pPr>
        <w:pStyle w:val="9"/>
        <w:widowControl/>
        <w:numPr>
          <w:ilvl w:val="0"/>
          <w:numId w:val="1"/>
        </w:numPr>
        <w:tabs>
          <w:tab w:val="left" w:pos="1380"/>
        </w:tabs>
        <w:spacing w:before="0" w:beforeAutospacing="0" w:after="0" w:afterAutospacing="0" w:line="320" w:lineRule="exact"/>
        <w:ind w:left="760" w:leftChars="0" w:right="0" w:rightChars="0"/>
        <w:jc w:val="both"/>
        <w:rPr>
          <w:lang w:val="ru"/>
        </w:rPr>
      </w:pPr>
      <w:r>
        <w:rPr>
          <w:color w:val="000000"/>
          <w:u w:val="single"/>
          <w:lang w:val="ru" w:bidi="ru"/>
        </w:rPr>
        <w:t>Название кейса</w:t>
      </w:r>
      <w:r>
        <w:rPr>
          <w:rFonts w:hint="default"/>
          <w:color w:val="000000"/>
          <w:u w:val="single"/>
          <w:lang w:val="ru-RU" w:bidi="ru"/>
        </w:rPr>
        <w:t xml:space="preserve"> </w:t>
      </w:r>
      <w:r>
        <w:rPr>
          <w:rFonts w:hint="default"/>
          <w:color w:val="000000"/>
          <w:lang w:val="ru-RU" w:bidi="ru"/>
        </w:rPr>
        <w:t>- буллинг</w:t>
      </w:r>
    </w:p>
    <w:p w14:paraId="21672979">
      <w:pPr>
        <w:pStyle w:val="9"/>
        <w:widowControl/>
        <w:numPr>
          <w:ilvl w:val="0"/>
          <w:numId w:val="1"/>
        </w:numPr>
        <w:tabs>
          <w:tab w:val="left" w:pos="1140"/>
        </w:tabs>
        <w:spacing w:before="0" w:beforeAutospacing="0" w:after="0" w:afterAutospacing="0" w:line="320" w:lineRule="exact"/>
        <w:ind w:left="760" w:leftChars="0" w:right="0" w:rightChars="0" w:firstLine="0" w:firstLineChars="0"/>
        <w:jc w:val="both"/>
        <w:rPr>
          <w:lang w:val="ru"/>
        </w:rPr>
      </w:pPr>
      <w:r>
        <w:rPr>
          <w:color w:val="000000"/>
          <w:u w:val="single"/>
          <w:lang w:val="ru" w:bidi="ru"/>
        </w:rPr>
        <w:t>Целевая группа</w:t>
      </w:r>
      <w:r>
        <w:rPr>
          <w:rFonts w:hint="default"/>
          <w:color w:val="000000"/>
          <w:lang w:val="ru-RU" w:bidi="ru"/>
        </w:rPr>
        <w:t xml:space="preserve"> - обучающие 6 класса.</w:t>
      </w:r>
    </w:p>
    <w:p w14:paraId="14F9082A">
      <w:pPr>
        <w:pStyle w:val="9"/>
        <w:widowControl/>
        <w:numPr>
          <w:ilvl w:val="0"/>
          <w:numId w:val="2"/>
        </w:numPr>
        <w:tabs>
          <w:tab w:val="left" w:pos="1140"/>
        </w:tabs>
        <w:spacing w:before="0" w:beforeAutospacing="0" w:after="0" w:afterAutospacing="0" w:line="320" w:lineRule="exact"/>
        <w:ind w:left="0" w:right="0" w:firstLine="760"/>
        <w:jc w:val="both"/>
        <w:rPr>
          <w:lang w:val="ru"/>
        </w:rPr>
      </w:pPr>
      <w:r>
        <w:rPr>
          <w:color w:val="000000"/>
          <w:u w:val="single"/>
          <w:lang w:val="ru" w:bidi="ru"/>
        </w:rPr>
        <w:t>Проблемная ситуация в образовательной среде</w:t>
      </w:r>
      <w:r>
        <w:rPr>
          <w:rFonts w:hint="default"/>
          <w:color w:val="000000"/>
          <w:lang w:val="ru-RU" w:bidi="ru"/>
        </w:rPr>
        <w:t xml:space="preserve"> - одноклассники буллят из-за лишнего веса</w:t>
      </w:r>
    </w:p>
    <w:p w14:paraId="3218F5E4">
      <w:pPr>
        <w:pStyle w:val="9"/>
        <w:widowControl/>
        <w:numPr>
          <w:ilvl w:val="0"/>
          <w:numId w:val="2"/>
        </w:numPr>
        <w:tabs>
          <w:tab w:val="left" w:pos="1140"/>
        </w:tabs>
        <w:spacing w:before="0" w:beforeAutospacing="0" w:after="0" w:afterAutospacing="0" w:line="320" w:lineRule="exact"/>
        <w:ind w:left="0" w:right="0" w:firstLine="760"/>
        <w:jc w:val="both"/>
        <w:rPr>
          <w:u w:val="single"/>
          <w:lang w:val="ru"/>
        </w:rPr>
      </w:pPr>
      <w:r>
        <w:rPr>
          <w:color w:val="000000"/>
          <w:u w:val="single"/>
          <w:lang w:val="ru" w:bidi="ru"/>
        </w:rPr>
        <w:t>Сценарий кейса.</w:t>
      </w:r>
    </w:p>
    <w:p w14:paraId="317E2B23">
      <w:pPr>
        <w:pStyle w:val="9"/>
        <w:widowControl/>
        <w:numPr>
          <w:ilvl w:val="0"/>
          <w:numId w:val="0"/>
        </w:numPr>
        <w:tabs>
          <w:tab w:val="left" w:pos="1140"/>
        </w:tabs>
        <w:spacing w:before="0" w:beforeAutospacing="0" w:after="0" w:afterAutospacing="0" w:line="320" w:lineRule="exact"/>
        <w:ind w:right="0" w:rightChars="0"/>
        <w:jc w:val="both"/>
        <w:rPr>
          <w:rFonts w:hint="default"/>
          <w:color w:val="000000"/>
          <w:lang w:val="ru"/>
        </w:rPr>
      </w:pPr>
      <w:r>
        <w:rPr>
          <w:rFonts w:hint="default"/>
          <w:color w:val="000000"/>
          <w:lang w:val="ru-RU"/>
        </w:rPr>
        <w:tab/>
      </w:r>
      <w:r>
        <w:rPr>
          <w:rFonts w:hint="default"/>
          <w:color w:val="000000"/>
          <w:lang w:val="ru-RU"/>
        </w:rPr>
        <w:t xml:space="preserve">Мальчик Монгуш А. обучается в данной школе с первого класса. До шестого класса успеваемость была стабильно хорошей. Начиная с шестого класса, наблюдается резкое увеличение веса. Данное обстоятельство привело к негативной реакции со стороны одноклассников, выражающейся в оскорбительных высказываниях. Вследствие систематических насмешек у Монгуша А. сформировался комплекс неполноценности. Проявляется избегание социальных контактов и снижение посещаемости учебных занятий. </w:t>
      </w:r>
      <w:r>
        <w:rPr>
          <w:rFonts w:hint="default"/>
          <w:color w:val="000000"/>
          <w:lang w:val="ru"/>
        </w:rPr>
        <w:t>Ситуация требует незамедлительного вмешательства школьного психолога и классного руководителя для коррекции психологического состояния ребенка и проведения разъяснительной работы с учащимися класса. Необходимо создать атмосферу принятия и поддержки для Монгуша А., а также предложить консультацию диетолога для решения проблемы избыточного веса.</w:t>
      </w:r>
    </w:p>
    <w:p w14:paraId="6C8CF0CF">
      <w:pPr>
        <w:pStyle w:val="9"/>
        <w:widowControl/>
        <w:numPr>
          <w:ilvl w:val="0"/>
          <w:numId w:val="2"/>
        </w:numPr>
        <w:tabs>
          <w:tab w:val="left" w:pos="1140"/>
        </w:tabs>
        <w:spacing w:before="0" w:beforeAutospacing="0" w:after="0" w:afterAutospacing="0" w:line="320" w:lineRule="exact"/>
        <w:ind w:left="0" w:right="0" w:firstLine="760"/>
        <w:jc w:val="both"/>
        <w:rPr>
          <w:lang w:val="ru"/>
        </w:rPr>
      </w:pPr>
      <w:r>
        <w:rPr>
          <w:color w:val="000000"/>
          <w:lang w:val="ru" w:bidi="ru"/>
        </w:rPr>
        <w:t>Характеристика кейса:</w:t>
      </w:r>
    </w:p>
    <w:p w14:paraId="7CC20090">
      <w:pPr>
        <w:pStyle w:val="9"/>
        <w:widowControl/>
        <w:numPr>
          <w:ilvl w:val="0"/>
          <w:numId w:val="0"/>
        </w:numPr>
        <w:tabs>
          <w:tab w:val="left" w:pos="1140"/>
        </w:tabs>
        <w:spacing w:before="0" w:beforeAutospacing="0" w:after="0" w:afterAutospacing="0" w:line="320" w:lineRule="exact"/>
        <w:ind w:right="0" w:rightChars="0"/>
        <w:jc w:val="both"/>
        <w:rPr>
          <w:rFonts w:hint="default"/>
          <w:i/>
          <w:iCs/>
          <w:lang w:val="ru-RU"/>
        </w:rPr>
      </w:pPr>
      <w:r>
        <w:rPr>
          <w:rFonts w:hint="default"/>
          <w:i/>
          <w:iCs/>
          <w:lang w:val="ru-RU"/>
        </w:rPr>
        <w:tab/>
      </w:r>
      <w:r>
        <w:rPr>
          <w:rFonts w:hint="default"/>
          <w:b/>
          <w:bCs/>
          <w:i/>
          <w:iCs/>
          <w:u w:val="single"/>
          <w:lang w:val="ru-RU"/>
        </w:rPr>
        <w:t>1 этап - индивидуальная работа с жертвой - Монгуш А.</w:t>
      </w:r>
    </w:p>
    <w:p w14:paraId="3EBDE8AC">
      <w:pPr>
        <w:pStyle w:val="9"/>
        <w:widowControl/>
        <w:numPr>
          <w:ilvl w:val="0"/>
          <w:numId w:val="0"/>
        </w:numPr>
        <w:tabs>
          <w:tab w:val="left" w:pos="1140"/>
        </w:tabs>
        <w:spacing w:before="0" w:beforeAutospacing="0" w:after="0" w:afterAutospacing="0" w:line="320" w:lineRule="exact"/>
        <w:ind w:left="0" w:leftChars="0" w:right="0" w:rightChars="0" w:firstLine="798" w:firstLineChars="285"/>
        <w:jc w:val="both"/>
        <w:rPr>
          <w:rFonts w:hint="default"/>
          <w:i w:val="0"/>
          <w:iCs w:val="0"/>
          <w:lang w:val="ru-RU"/>
        </w:rPr>
      </w:pPr>
      <w:r>
        <w:rPr>
          <w:rFonts w:hint="default"/>
          <w:i w:val="0"/>
          <w:iCs w:val="0"/>
          <w:lang w:val="ru-RU"/>
        </w:rPr>
        <w:t>- беседа с жертвой. Установление контакта с применением активного слушания, побуждения ребенка говорить о случившемся, проявляя сочувствия и сопереживания;</w:t>
      </w:r>
    </w:p>
    <w:p w14:paraId="1ECA02A1">
      <w:pPr>
        <w:pStyle w:val="9"/>
        <w:widowControl/>
        <w:numPr>
          <w:ilvl w:val="0"/>
          <w:numId w:val="0"/>
        </w:numPr>
        <w:tabs>
          <w:tab w:val="left" w:pos="1140"/>
        </w:tabs>
        <w:spacing w:before="0" w:beforeAutospacing="0" w:after="0" w:afterAutospacing="0" w:line="320" w:lineRule="exact"/>
        <w:ind w:left="0" w:leftChars="0" w:right="0" w:rightChars="0" w:firstLine="798" w:firstLineChars="285"/>
        <w:jc w:val="both"/>
        <w:rPr>
          <w:rFonts w:hint="default"/>
          <w:i w:val="0"/>
          <w:iCs w:val="0"/>
          <w:lang w:val="ru-RU"/>
        </w:rPr>
      </w:pPr>
      <w:r>
        <w:rPr>
          <w:rFonts w:hint="default"/>
          <w:i w:val="0"/>
          <w:iCs w:val="0"/>
          <w:lang w:val="ru-RU"/>
        </w:rPr>
        <w:t>- обучение жертвы техникам противостояния агрессорам.</w:t>
      </w:r>
    </w:p>
    <w:p w14:paraId="12E7A468">
      <w:pPr>
        <w:pStyle w:val="9"/>
        <w:widowControl/>
        <w:numPr>
          <w:ilvl w:val="0"/>
          <w:numId w:val="0"/>
        </w:numPr>
        <w:tabs>
          <w:tab w:val="left" w:pos="1140"/>
        </w:tabs>
        <w:spacing w:before="0" w:beforeAutospacing="0" w:after="0" w:afterAutospacing="0" w:line="320" w:lineRule="exact"/>
        <w:ind w:right="0" w:rightChars="0"/>
        <w:jc w:val="both"/>
        <w:rPr>
          <w:rFonts w:hint="default"/>
          <w:b/>
          <w:bCs/>
          <w:i/>
          <w:iCs/>
          <w:u w:val="single"/>
          <w:lang w:val="ru-RU"/>
        </w:rPr>
      </w:pPr>
      <w:r>
        <w:rPr>
          <w:rFonts w:hint="default"/>
          <w:i/>
          <w:iCs/>
          <w:lang w:val="ru-RU"/>
        </w:rPr>
        <w:tab/>
      </w:r>
      <w:r>
        <w:rPr>
          <w:rFonts w:hint="default"/>
          <w:b/>
          <w:bCs/>
          <w:i/>
          <w:iCs/>
          <w:u w:val="single"/>
          <w:lang w:val="ru-RU"/>
        </w:rPr>
        <w:t xml:space="preserve">2 этап  - Работа с «обидчиками» </w:t>
      </w:r>
    </w:p>
    <w:p w14:paraId="3380E664">
      <w:pPr>
        <w:pStyle w:val="9"/>
        <w:widowControl/>
        <w:numPr>
          <w:ilvl w:val="0"/>
          <w:numId w:val="0"/>
        </w:numPr>
        <w:tabs>
          <w:tab w:val="left" w:pos="1140"/>
        </w:tabs>
        <w:spacing w:before="0" w:beforeAutospacing="0" w:after="0" w:afterAutospacing="0" w:line="320" w:lineRule="exact"/>
        <w:ind w:left="0" w:leftChars="0" w:right="0" w:rightChars="0" w:firstLine="798" w:firstLineChars="285"/>
        <w:jc w:val="both"/>
        <w:rPr>
          <w:rFonts w:hint="default"/>
          <w:b w:val="0"/>
          <w:bCs w:val="0"/>
          <w:i w:val="0"/>
          <w:iCs w:val="0"/>
          <w:u w:val="none"/>
          <w:lang w:val="ru-RU"/>
        </w:rPr>
      </w:pPr>
      <w:r>
        <w:rPr>
          <w:rFonts w:hint="default"/>
          <w:b w:val="0"/>
          <w:bCs w:val="0"/>
          <w:i w:val="0"/>
          <w:iCs w:val="0"/>
          <w:u w:val="none"/>
          <w:lang w:val="ru-RU"/>
        </w:rPr>
        <w:t xml:space="preserve">- выяснить видение инцидента «обидчиком»; </w:t>
      </w:r>
    </w:p>
    <w:p w14:paraId="34F2315D">
      <w:pPr>
        <w:pStyle w:val="9"/>
        <w:widowControl/>
        <w:numPr>
          <w:ilvl w:val="0"/>
          <w:numId w:val="0"/>
        </w:numPr>
        <w:tabs>
          <w:tab w:val="left" w:pos="1140"/>
        </w:tabs>
        <w:spacing w:before="0" w:beforeAutospacing="0" w:after="0" w:afterAutospacing="0" w:line="320" w:lineRule="exact"/>
        <w:ind w:left="0" w:leftChars="0" w:right="0" w:rightChars="0" w:firstLine="798" w:firstLineChars="285"/>
        <w:jc w:val="both"/>
        <w:rPr>
          <w:rFonts w:hint="default"/>
          <w:b w:val="0"/>
          <w:bCs w:val="0"/>
          <w:i w:val="0"/>
          <w:iCs w:val="0"/>
          <w:u w:val="none"/>
          <w:lang w:val="ru-RU"/>
        </w:rPr>
      </w:pPr>
      <w:r>
        <w:rPr>
          <w:rFonts w:hint="default"/>
          <w:b w:val="0"/>
          <w:bCs w:val="0"/>
          <w:i w:val="0"/>
          <w:iCs w:val="0"/>
          <w:u w:val="none"/>
          <w:lang w:val="ru-RU"/>
        </w:rPr>
        <w:t xml:space="preserve">- предложить объяснить собственное поведение и мотивы; </w:t>
      </w:r>
    </w:p>
    <w:p w14:paraId="4E83F529">
      <w:pPr>
        <w:pStyle w:val="9"/>
        <w:widowControl/>
        <w:numPr>
          <w:ilvl w:val="0"/>
          <w:numId w:val="0"/>
        </w:numPr>
        <w:tabs>
          <w:tab w:val="left" w:pos="1140"/>
        </w:tabs>
        <w:spacing w:before="0" w:beforeAutospacing="0" w:after="0" w:afterAutospacing="0" w:line="320" w:lineRule="exact"/>
        <w:ind w:left="0" w:leftChars="0" w:right="0" w:rightChars="0" w:firstLine="798" w:firstLineChars="285"/>
        <w:jc w:val="both"/>
        <w:rPr>
          <w:rFonts w:hint="default"/>
          <w:b w:val="0"/>
          <w:bCs w:val="0"/>
          <w:i w:val="0"/>
          <w:iCs w:val="0"/>
          <w:u w:val="none"/>
          <w:lang w:val="ru-RU"/>
        </w:rPr>
      </w:pPr>
      <w:r>
        <w:rPr>
          <w:rFonts w:hint="default"/>
          <w:b w:val="0"/>
          <w:bCs w:val="0"/>
          <w:i w:val="0"/>
          <w:iCs w:val="0"/>
          <w:u w:val="none"/>
          <w:lang w:val="ru-RU"/>
        </w:rPr>
        <w:t>- обсудить способы изменения поведения, чтобы исправить ошибку.</w:t>
      </w:r>
    </w:p>
    <w:p w14:paraId="51569BC4">
      <w:pPr>
        <w:pStyle w:val="9"/>
        <w:widowControl/>
        <w:numPr>
          <w:ilvl w:val="0"/>
          <w:numId w:val="0"/>
        </w:numPr>
        <w:tabs>
          <w:tab w:val="left" w:pos="1140"/>
        </w:tabs>
        <w:spacing w:before="0" w:beforeAutospacing="0" w:after="0" w:afterAutospacing="0" w:line="320" w:lineRule="exact"/>
        <w:ind w:left="0" w:leftChars="0" w:right="0" w:rightChars="0" w:firstLine="798" w:firstLineChars="285"/>
        <w:jc w:val="both"/>
        <w:rPr>
          <w:rFonts w:hint="default"/>
          <w:b/>
          <w:bCs/>
          <w:i/>
          <w:iCs/>
          <w:u w:val="single"/>
          <w:lang w:val="ru-RU"/>
        </w:rPr>
      </w:pPr>
      <w:r>
        <w:rPr>
          <w:rFonts w:hint="default"/>
          <w:b/>
          <w:bCs/>
          <w:i/>
          <w:iCs/>
          <w:u w:val="single"/>
          <w:lang w:val="ru-RU"/>
        </w:rPr>
        <w:t>3 этап - Работа с родителями</w:t>
      </w:r>
    </w:p>
    <w:p w14:paraId="3C6844A1">
      <w:pPr>
        <w:pStyle w:val="9"/>
        <w:widowControl/>
        <w:numPr>
          <w:ilvl w:val="0"/>
          <w:numId w:val="0"/>
        </w:numPr>
        <w:tabs>
          <w:tab w:val="left" w:pos="1140"/>
        </w:tabs>
        <w:spacing w:before="0" w:beforeAutospacing="0" w:after="0" w:afterAutospacing="0" w:line="320" w:lineRule="exact"/>
        <w:ind w:left="0" w:leftChars="0" w:right="0" w:rightChars="0" w:firstLine="798" w:firstLineChars="285"/>
        <w:jc w:val="both"/>
        <w:rPr>
          <w:rFonts w:hint="default"/>
          <w:b w:val="0"/>
          <w:bCs w:val="0"/>
          <w:i w:val="0"/>
          <w:iCs w:val="0"/>
          <w:u w:val="none"/>
          <w:lang w:val="ru-RU"/>
        </w:rPr>
      </w:pPr>
      <w:r>
        <w:rPr>
          <w:rFonts w:hint="default"/>
          <w:b w:val="0"/>
          <w:bCs w:val="0"/>
          <w:i w:val="0"/>
          <w:iCs w:val="0"/>
          <w:u w:val="none"/>
          <w:lang w:val="ru-RU"/>
        </w:rPr>
        <w:t xml:space="preserve">Проинформировать родителей: </w:t>
      </w:r>
    </w:p>
    <w:p w14:paraId="0A1B2CDD">
      <w:pPr>
        <w:pStyle w:val="9"/>
        <w:widowControl/>
        <w:numPr>
          <w:ilvl w:val="0"/>
          <w:numId w:val="0"/>
        </w:numPr>
        <w:tabs>
          <w:tab w:val="left" w:pos="1140"/>
        </w:tabs>
        <w:spacing w:before="0" w:beforeAutospacing="0" w:after="0" w:afterAutospacing="0" w:line="320" w:lineRule="exact"/>
        <w:ind w:left="0" w:leftChars="0" w:right="0" w:rightChars="0" w:firstLine="798" w:firstLineChars="285"/>
        <w:jc w:val="both"/>
        <w:rPr>
          <w:rFonts w:hint="default"/>
          <w:b w:val="0"/>
          <w:bCs w:val="0"/>
          <w:i w:val="0"/>
          <w:iCs w:val="0"/>
          <w:u w:val="none"/>
          <w:lang w:val="ru-RU"/>
        </w:rPr>
      </w:pPr>
      <w:r>
        <w:rPr>
          <w:rFonts w:hint="default"/>
          <w:b w:val="0"/>
          <w:bCs w:val="0"/>
          <w:i w:val="0"/>
          <w:iCs w:val="0"/>
          <w:u w:val="none"/>
          <w:lang w:val="ru-RU"/>
        </w:rPr>
        <w:t xml:space="preserve">- о случившемся инциденте (беспристрастное описание ситуации, без </w:t>
      </w:r>
    </w:p>
    <w:p w14:paraId="57199618">
      <w:pPr>
        <w:pStyle w:val="9"/>
        <w:widowControl/>
        <w:numPr>
          <w:ilvl w:val="0"/>
          <w:numId w:val="0"/>
        </w:numPr>
        <w:tabs>
          <w:tab w:val="left" w:pos="1140"/>
        </w:tabs>
        <w:spacing w:before="0" w:beforeAutospacing="0" w:after="0" w:afterAutospacing="0" w:line="320" w:lineRule="exact"/>
        <w:ind w:left="0" w:leftChars="0" w:right="0" w:rightChars="0" w:firstLine="798" w:firstLineChars="285"/>
        <w:jc w:val="both"/>
        <w:rPr>
          <w:rFonts w:hint="default"/>
          <w:b w:val="0"/>
          <w:bCs w:val="0"/>
          <w:i w:val="0"/>
          <w:iCs w:val="0"/>
          <w:u w:val="none"/>
          <w:lang w:val="ru-RU"/>
        </w:rPr>
      </w:pPr>
      <w:r>
        <w:rPr>
          <w:rFonts w:hint="default"/>
          <w:b w:val="0"/>
          <w:bCs w:val="0"/>
          <w:i w:val="0"/>
          <w:iCs w:val="0"/>
          <w:u w:val="none"/>
          <w:lang w:val="ru-RU"/>
        </w:rPr>
        <w:t xml:space="preserve">определения степени вины каждого участника); </w:t>
      </w:r>
    </w:p>
    <w:p w14:paraId="09BF81F4">
      <w:pPr>
        <w:pStyle w:val="9"/>
        <w:widowControl/>
        <w:numPr>
          <w:ilvl w:val="0"/>
          <w:numId w:val="0"/>
        </w:numPr>
        <w:tabs>
          <w:tab w:val="left" w:pos="1140"/>
        </w:tabs>
        <w:spacing w:before="0" w:beforeAutospacing="0" w:after="0" w:afterAutospacing="0" w:line="320" w:lineRule="exact"/>
        <w:ind w:left="0" w:leftChars="0" w:right="0" w:rightChars="0" w:firstLine="798" w:firstLineChars="285"/>
        <w:jc w:val="both"/>
        <w:rPr>
          <w:rFonts w:hint="default"/>
          <w:b w:val="0"/>
          <w:bCs w:val="0"/>
          <w:i w:val="0"/>
          <w:iCs w:val="0"/>
          <w:u w:val="none"/>
          <w:lang w:val="ru-RU"/>
        </w:rPr>
      </w:pPr>
      <w:r>
        <w:rPr>
          <w:rFonts w:hint="default"/>
          <w:b w:val="0"/>
          <w:bCs w:val="0"/>
          <w:i w:val="0"/>
          <w:iCs w:val="0"/>
          <w:u w:val="none"/>
          <w:lang w:val="ru-RU"/>
        </w:rPr>
        <w:t xml:space="preserve">- о позиции образовательной организации в отношении насильственных </w:t>
      </w:r>
    </w:p>
    <w:p w14:paraId="3BFB4836">
      <w:pPr>
        <w:pStyle w:val="9"/>
        <w:widowControl/>
        <w:numPr>
          <w:ilvl w:val="0"/>
          <w:numId w:val="0"/>
        </w:numPr>
        <w:tabs>
          <w:tab w:val="left" w:pos="1140"/>
        </w:tabs>
        <w:spacing w:before="0" w:beforeAutospacing="0" w:after="0" w:afterAutospacing="0" w:line="320" w:lineRule="exact"/>
        <w:ind w:left="0" w:leftChars="0" w:right="0" w:rightChars="0" w:firstLine="798" w:firstLineChars="285"/>
        <w:jc w:val="both"/>
        <w:rPr>
          <w:rFonts w:hint="default"/>
          <w:b w:val="0"/>
          <w:bCs w:val="0"/>
          <w:i w:val="0"/>
          <w:iCs w:val="0"/>
          <w:u w:val="none"/>
          <w:lang w:val="ru-RU"/>
        </w:rPr>
      </w:pPr>
      <w:r>
        <w:rPr>
          <w:rFonts w:hint="default"/>
          <w:b w:val="0"/>
          <w:bCs w:val="0"/>
          <w:i w:val="0"/>
          <w:iCs w:val="0"/>
          <w:u w:val="none"/>
          <w:lang w:val="ru-RU"/>
        </w:rPr>
        <w:t xml:space="preserve">действий (неприемлемость и пресечение); </w:t>
      </w:r>
    </w:p>
    <w:p w14:paraId="7A25CC2A">
      <w:pPr>
        <w:pStyle w:val="9"/>
        <w:widowControl/>
        <w:numPr>
          <w:ilvl w:val="0"/>
          <w:numId w:val="0"/>
        </w:numPr>
        <w:tabs>
          <w:tab w:val="left" w:pos="1140"/>
        </w:tabs>
        <w:spacing w:before="0" w:beforeAutospacing="0" w:after="0" w:afterAutospacing="0" w:line="320" w:lineRule="exact"/>
        <w:ind w:left="0" w:leftChars="0" w:right="0" w:rightChars="0" w:firstLine="798" w:firstLineChars="285"/>
        <w:jc w:val="both"/>
        <w:rPr>
          <w:rFonts w:hint="default"/>
          <w:b w:val="0"/>
          <w:bCs w:val="0"/>
          <w:i w:val="0"/>
          <w:iCs w:val="0"/>
          <w:u w:val="none"/>
          <w:lang w:val="ru-RU"/>
        </w:rPr>
      </w:pPr>
      <w:r>
        <w:rPr>
          <w:rFonts w:hint="default"/>
          <w:b w:val="0"/>
          <w:bCs w:val="0"/>
          <w:i w:val="0"/>
          <w:iCs w:val="0"/>
          <w:u w:val="none"/>
          <w:lang w:val="ru-RU"/>
        </w:rPr>
        <w:t xml:space="preserve">- о том, какие меры будут предприняты для защиты ребенка (жертвы) и </w:t>
      </w:r>
    </w:p>
    <w:p w14:paraId="53C649B0">
      <w:pPr>
        <w:pStyle w:val="9"/>
        <w:widowControl/>
        <w:numPr>
          <w:ilvl w:val="0"/>
          <w:numId w:val="0"/>
        </w:numPr>
        <w:tabs>
          <w:tab w:val="left" w:pos="1140"/>
        </w:tabs>
        <w:spacing w:before="0" w:beforeAutospacing="0" w:after="0" w:afterAutospacing="0" w:line="320" w:lineRule="exact"/>
        <w:ind w:left="0" w:leftChars="0" w:right="0" w:rightChars="0" w:firstLine="798" w:firstLineChars="285"/>
        <w:jc w:val="both"/>
        <w:rPr>
          <w:rFonts w:hint="default"/>
          <w:b w:val="0"/>
          <w:bCs w:val="0"/>
          <w:i w:val="0"/>
          <w:iCs w:val="0"/>
          <w:u w:val="none"/>
          <w:lang w:val="ru-RU"/>
        </w:rPr>
      </w:pPr>
      <w:r>
        <w:rPr>
          <w:rFonts w:hint="default"/>
          <w:b w:val="0"/>
          <w:bCs w:val="0"/>
          <w:i w:val="0"/>
          <w:iCs w:val="0"/>
          <w:u w:val="none"/>
          <w:lang w:val="ru-RU"/>
        </w:rPr>
        <w:t xml:space="preserve">предотвращения подобных ситуаций в дальнейшем; </w:t>
      </w:r>
    </w:p>
    <w:p w14:paraId="0CC442BA">
      <w:pPr>
        <w:pStyle w:val="9"/>
        <w:widowControl/>
        <w:numPr>
          <w:ilvl w:val="0"/>
          <w:numId w:val="0"/>
        </w:numPr>
        <w:tabs>
          <w:tab w:val="left" w:pos="1140"/>
        </w:tabs>
        <w:spacing w:before="0" w:beforeAutospacing="0" w:after="0" w:afterAutospacing="0" w:line="320" w:lineRule="exact"/>
        <w:ind w:left="0" w:leftChars="0" w:right="0" w:rightChars="0" w:firstLine="798" w:firstLineChars="285"/>
        <w:jc w:val="both"/>
        <w:rPr>
          <w:rFonts w:hint="default"/>
          <w:b w:val="0"/>
          <w:bCs w:val="0"/>
          <w:i w:val="0"/>
          <w:iCs w:val="0"/>
          <w:u w:val="none"/>
          <w:lang w:val="ru-RU"/>
        </w:rPr>
      </w:pPr>
      <w:r>
        <w:rPr>
          <w:rFonts w:hint="default"/>
          <w:b w:val="0"/>
          <w:bCs w:val="0"/>
          <w:i w:val="0"/>
          <w:iCs w:val="0"/>
          <w:u w:val="none"/>
          <w:lang w:val="ru-RU"/>
        </w:rPr>
        <w:t xml:space="preserve">- о том, какие воспитательные и дисциплинарные меры будут приняты в </w:t>
      </w:r>
    </w:p>
    <w:p w14:paraId="4B937372">
      <w:pPr>
        <w:pStyle w:val="9"/>
        <w:widowControl/>
        <w:numPr>
          <w:ilvl w:val="0"/>
          <w:numId w:val="0"/>
        </w:numPr>
        <w:tabs>
          <w:tab w:val="left" w:pos="1140"/>
        </w:tabs>
        <w:spacing w:before="0" w:beforeAutospacing="0" w:after="0" w:afterAutospacing="0" w:line="320" w:lineRule="exact"/>
        <w:ind w:left="0" w:leftChars="0" w:right="0" w:rightChars="0" w:firstLine="798" w:firstLineChars="285"/>
        <w:jc w:val="both"/>
        <w:rPr>
          <w:rFonts w:hint="default"/>
          <w:b w:val="0"/>
          <w:bCs w:val="0"/>
          <w:i w:val="0"/>
          <w:iCs w:val="0"/>
          <w:u w:val="none"/>
          <w:lang w:val="ru-RU"/>
        </w:rPr>
      </w:pPr>
      <w:r>
        <w:rPr>
          <w:rFonts w:hint="default"/>
          <w:b w:val="0"/>
          <w:bCs w:val="0"/>
          <w:i w:val="0"/>
          <w:iCs w:val="0"/>
          <w:u w:val="none"/>
          <w:lang w:val="ru-RU"/>
        </w:rPr>
        <w:t xml:space="preserve">отношении обидчика; </w:t>
      </w:r>
    </w:p>
    <w:p w14:paraId="02436C42">
      <w:pPr>
        <w:pStyle w:val="9"/>
        <w:widowControl/>
        <w:numPr>
          <w:ilvl w:val="0"/>
          <w:numId w:val="0"/>
        </w:numPr>
        <w:tabs>
          <w:tab w:val="left" w:pos="1140"/>
        </w:tabs>
        <w:spacing w:before="0" w:beforeAutospacing="0" w:after="0" w:afterAutospacing="0" w:line="320" w:lineRule="exact"/>
        <w:ind w:left="0" w:leftChars="0" w:right="0" w:rightChars="0" w:firstLine="798" w:firstLineChars="285"/>
        <w:jc w:val="both"/>
        <w:rPr>
          <w:rFonts w:hint="default"/>
          <w:b w:val="0"/>
          <w:bCs w:val="0"/>
          <w:i w:val="0"/>
          <w:iCs w:val="0"/>
          <w:u w:val="none"/>
          <w:lang w:val="ru-RU"/>
        </w:rPr>
      </w:pPr>
      <w:r>
        <w:rPr>
          <w:rFonts w:hint="default"/>
          <w:b w:val="0"/>
          <w:bCs w:val="0"/>
          <w:i w:val="0"/>
          <w:iCs w:val="0"/>
          <w:u w:val="none"/>
          <w:lang w:val="ru-RU"/>
        </w:rPr>
        <w:t>- предложить психолого-педагогическую помощь (в организации или за ее пределами) в преодолении последствий психологической травмы (пострадавшему ребенку) и в поведенческой коррекции (ребенку - обидчику).</w:t>
      </w:r>
    </w:p>
    <w:p w14:paraId="5672B085">
      <w:pPr>
        <w:pStyle w:val="9"/>
        <w:widowControl/>
        <w:numPr>
          <w:ilvl w:val="0"/>
          <w:numId w:val="0"/>
        </w:numPr>
        <w:tabs>
          <w:tab w:val="left" w:pos="1140"/>
        </w:tabs>
        <w:spacing w:before="0" w:beforeAutospacing="0" w:after="0" w:afterAutospacing="0" w:line="320" w:lineRule="exact"/>
        <w:ind w:left="0" w:leftChars="0" w:right="0" w:rightChars="0" w:firstLine="798" w:firstLineChars="285"/>
        <w:jc w:val="both"/>
        <w:rPr>
          <w:rFonts w:hint="default"/>
          <w:b/>
          <w:bCs/>
          <w:i w:val="0"/>
          <w:iCs w:val="0"/>
          <w:u w:val="none"/>
          <w:lang w:val="ru-RU"/>
        </w:rPr>
      </w:pPr>
      <w:r>
        <w:rPr>
          <w:rFonts w:hint="default"/>
          <w:b/>
          <w:bCs/>
          <w:i w:val="0"/>
          <w:iCs w:val="0"/>
          <w:u w:val="single"/>
          <w:lang w:val="ru-RU"/>
        </w:rPr>
        <w:t>4 этап - Работа с классным коллективом</w:t>
      </w:r>
    </w:p>
    <w:p w14:paraId="64C696BC">
      <w:pPr>
        <w:pStyle w:val="9"/>
        <w:widowControl/>
        <w:numPr>
          <w:ilvl w:val="0"/>
          <w:numId w:val="0"/>
        </w:numPr>
        <w:tabs>
          <w:tab w:val="left" w:pos="1140"/>
        </w:tabs>
        <w:spacing w:before="0" w:beforeAutospacing="0" w:after="0" w:afterAutospacing="0" w:line="320" w:lineRule="exact"/>
        <w:ind w:left="0" w:leftChars="0" w:right="0" w:rightChars="0" w:firstLine="798" w:firstLineChars="285"/>
        <w:jc w:val="both"/>
        <w:rPr>
          <w:rFonts w:hint="default"/>
          <w:b w:val="0"/>
          <w:bCs w:val="0"/>
          <w:i w:val="0"/>
          <w:iCs w:val="0"/>
          <w:u w:val="none"/>
          <w:lang w:val="ru-RU"/>
        </w:rPr>
      </w:pPr>
      <w:r>
        <w:rPr>
          <w:rFonts w:hint="default"/>
          <w:b w:val="0"/>
          <w:bCs w:val="0"/>
          <w:i w:val="0"/>
          <w:iCs w:val="0"/>
          <w:u w:val="none"/>
          <w:lang w:val="ru-RU"/>
        </w:rPr>
        <w:t>- провести с данным классом тренинговые занятия на сплочение коллектива с целью</w:t>
      </w:r>
      <w:r>
        <w:rPr>
          <w:rFonts w:hint="default"/>
          <w:b w:val="0"/>
          <w:bCs w:val="0"/>
          <w:i w:val="0"/>
          <w:iCs w:val="0"/>
          <w:sz w:val="28"/>
          <w:szCs w:val="28"/>
          <w:u w:val="none"/>
          <w:lang w:val="ru-RU"/>
        </w:rPr>
        <w:t xml:space="preserve"> 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повышени</w:t>
      </w:r>
      <w:r>
        <w:rPr>
          <w:rFonts w:hint="default" w:eastAsia="SimSu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я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 xml:space="preserve"> толерантности и эмпатии, профилактика конфликтов в межличностных отношениях учащихся.</w:t>
      </w:r>
    </w:p>
    <w:p w14:paraId="01012448">
      <w:pPr>
        <w:pStyle w:val="9"/>
        <w:widowControl/>
        <w:numPr>
          <w:ilvl w:val="0"/>
          <w:numId w:val="0"/>
        </w:numPr>
        <w:tabs>
          <w:tab w:val="left" w:pos="1140"/>
        </w:tabs>
        <w:spacing w:before="0" w:beforeAutospacing="0" w:after="0" w:afterAutospacing="0" w:line="320" w:lineRule="exact"/>
        <w:ind w:left="0" w:leftChars="0" w:right="0" w:rightChars="0" w:firstLine="798" w:firstLineChars="285"/>
        <w:jc w:val="both"/>
        <w:rPr>
          <w:rFonts w:hint="default"/>
          <w:b/>
          <w:bCs/>
          <w:i w:val="0"/>
          <w:iCs w:val="0"/>
          <w:u w:val="single"/>
          <w:lang w:val="ru-RU"/>
        </w:rPr>
      </w:pPr>
      <w:r>
        <w:rPr>
          <w:rFonts w:hint="default"/>
          <w:b/>
          <w:bCs/>
          <w:i w:val="0"/>
          <w:iCs w:val="0"/>
          <w:u w:val="single"/>
          <w:lang w:val="ru-RU"/>
        </w:rPr>
        <w:t>5 этап - Примирительная встреча с участниками конфликта</w:t>
      </w:r>
    </w:p>
    <w:p w14:paraId="2B669833">
      <w:pPr>
        <w:pStyle w:val="9"/>
        <w:widowControl/>
        <w:numPr>
          <w:ilvl w:val="0"/>
          <w:numId w:val="0"/>
        </w:numPr>
        <w:tabs>
          <w:tab w:val="left" w:pos="1140"/>
        </w:tabs>
        <w:spacing w:before="0" w:beforeAutospacing="0" w:after="0" w:afterAutospacing="0" w:line="320" w:lineRule="exact"/>
        <w:ind w:left="0" w:leftChars="0" w:right="0" w:rightChars="0" w:firstLine="798" w:firstLineChars="285"/>
        <w:jc w:val="both"/>
        <w:rPr>
          <w:rFonts w:hint="default"/>
          <w:b w:val="0"/>
          <w:bCs w:val="0"/>
          <w:i w:val="0"/>
          <w:iCs w:val="0"/>
          <w:u w:val="none"/>
          <w:lang w:val="ru-RU"/>
        </w:rPr>
      </w:pPr>
      <w:r>
        <w:rPr>
          <w:rFonts w:hint="default"/>
          <w:b w:val="0"/>
          <w:bCs w:val="0"/>
          <w:i w:val="0"/>
          <w:iCs w:val="0"/>
          <w:u w:val="none"/>
          <w:lang w:val="ru-RU"/>
        </w:rPr>
        <w:t>- объясняет правила проведения встречи, спрашивает согласие сторон;</w:t>
      </w:r>
    </w:p>
    <w:p w14:paraId="4D0274DC">
      <w:pPr>
        <w:pStyle w:val="9"/>
        <w:widowControl/>
        <w:numPr>
          <w:ilvl w:val="0"/>
          <w:numId w:val="0"/>
        </w:numPr>
        <w:tabs>
          <w:tab w:val="left" w:pos="1140"/>
        </w:tabs>
        <w:spacing w:before="0" w:beforeAutospacing="0" w:after="0" w:afterAutospacing="0" w:line="320" w:lineRule="exact"/>
        <w:ind w:left="0" w:leftChars="0" w:right="0" w:rightChars="0" w:firstLine="798" w:firstLineChars="285"/>
        <w:jc w:val="both"/>
        <w:rPr>
          <w:rFonts w:hint="default"/>
          <w:b w:val="0"/>
          <w:bCs w:val="0"/>
          <w:i w:val="0"/>
          <w:iCs w:val="0"/>
          <w:u w:val="none"/>
          <w:lang w:val="ru-RU"/>
        </w:rPr>
      </w:pPr>
      <w:r>
        <w:rPr>
          <w:rFonts w:hint="default"/>
          <w:b w:val="0"/>
          <w:bCs w:val="0"/>
          <w:i w:val="0"/>
          <w:iCs w:val="0"/>
          <w:u w:val="none"/>
          <w:lang w:val="ru-RU"/>
        </w:rPr>
        <w:t>- просит участников по очереди высказать своё видение того, что произошло, акцентирует внимание на пережитых чувствах, спрашивает другую сторону о том, понимает ли он своего собеседника. 1</w:t>
      </w:r>
    </w:p>
    <w:p w14:paraId="0A52C8BD">
      <w:pPr>
        <w:pStyle w:val="9"/>
        <w:widowControl/>
        <w:numPr>
          <w:ilvl w:val="0"/>
          <w:numId w:val="0"/>
        </w:numPr>
        <w:tabs>
          <w:tab w:val="left" w:pos="1140"/>
        </w:tabs>
        <w:spacing w:before="0" w:beforeAutospacing="0" w:after="0" w:afterAutospacing="0" w:line="320" w:lineRule="exact"/>
        <w:ind w:left="0" w:leftChars="0" w:right="0" w:rightChars="0" w:firstLine="798" w:firstLineChars="285"/>
        <w:jc w:val="both"/>
        <w:rPr>
          <w:rFonts w:hint="default"/>
          <w:b w:val="0"/>
          <w:bCs w:val="0"/>
          <w:i w:val="0"/>
          <w:iCs w:val="0"/>
          <w:u w:val="none"/>
          <w:lang w:val="ru-RU"/>
        </w:rPr>
      </w:pPr>
      <w:r>
        <w:rPr>
          <w:rFonts w:hint="default"/>
          <w:b w:val="0"/>
          <w:bCs w:val="0"/>
          <w:i w:val="0"/>
          <w:iCs w:val="0"/>
          <w:u w:val="none"/>
          <w:lang w:val="ru-RU"/>
        </w:rPr>
        <w:t>- предлагает участникам по очереди высказать свои предложения по поводу разрешения ситуации (что должна сделать другая сторона, что готов сделать он сам). 1</w:t>
      </w:r>
    </w:p>
    <w:p w14:paraId="14A3D5D8">
      <w:pPr>
        <w:pStyle w:val="9"/>
        <w:widowControl/>
        <w:numPr>
          <w:ilvl w:val="0"/>
          <w:numId w:val="0"/>
        </w:numPr>
        <w:tabs>
          <w:tab w:val="left" w:pos="1140"/>
        </w:tabs>
        <w:spacing w:before="0" w:beforeAutospacing="0" w:after="0" w:afterAutospacing="0" w:line="320" w:lineRule="exact"/>
        <w:ind w:left="0" w:leftChars="0" w:right="0" w:rightChars="0" w:firstLine="798" w:firstLineChars="285"/>
        <w:jc w:val="both"/>
        <w:rPr>
          <w:rFonts w:hint="default"/>
          <w:b w:val="0"/>
          <w:bCs w:val="0"/>
          <w:i w:val="0"/>
          <w:iCs w:val="0"/>
          <w:u w:val="none"/>
          <w:lang w:val="ru-RU"/>
        </w:rPr>
      </w:pPr>
      <w:r>
        <w:rPr>
          <w:rFonts w:hint="default"/>
          <w:b w:val="0"/>
          <w:bCs w:val="0"/>
          <w:i w:val="0"/>
          <w:iCs w:val="0"/>
          <w:u w:val="none"/>
          <w:lang w:val="ru-RU"/>
        </w:rPr>
        <w:t>- идёт обсуждение предложений, достигается соглашение о конкретных действиях с обеих сторон, других мероприятиях, необходимых для успешного разрешения конфликта. 1</w:t>
      </w:r>
    </w:p>
    <w:p w14:paraId="41CE72E8">
      <w:pPr>
        <w:pStyle w:val="9"/>
        <w:widowControl/>
        <w:numPr>
          <w:ilvl w:val="0"/>
          <w:numId w:val="0"/>
        </w:numPr>
        <w:tabs>
          <w:tab w:val="left" w:pos="1140"/>
        </w:tabs>
        <w:spacing w:before="0" w:beforeAutospacing="0" w:after="0" w:afterAutospacing="0" w:line="320" w:lineRule="exact"/>
        <w:ind w:left="0" w:leftChars="0" w:right="0" w:rightChars="0" w:firstLine="798" w:firstLineChars="285"/>
        <w:jc w:val="both"/>
        <w:rPr>
          <w:rFonts w:hint="default"/>
          <w:b w:val="0"/>
          <w:bCs w:val="0"/>
          <w:i w:val="0"/>
          <w:iCs w:val="0"/>
          <w:u w:val="none"/>
          <w:lang w:val="ru-RU"/>
        </w:rPr>
      </w:pPr>
      <w:r>
        <w:rPr>
          <w:rFonts w:hint="default"/>
          <w:b w:val="0"/>
          <w:bCs w:val="0"/>
          <w:i w:val="0"/>
          <w:iCs w:val="0"/>
          <w:u w:val="none"/>
          <w:lang w:val="ru-RU"/>
        </w:rPr>
        <w:t>- ведущий обсуждает, удовлетворены ли участники встречей, осталось ли что-то недоговоренное.</w:t>
      </w:r>
    </w:p>
    <w:p w14:paraId="5C079D2B">
      <w:pPr>
        <w:pStyle w:val="9"/>
        <w:widowControl/>
        <w:numPr>
          <w:ilvl w:val="0"/>
          <w:numId w:val="0"/>
        </w:numPr>
        <w:tabs>
          <w:tab w:val="left" w:pos="1140"/>
        </w:tabs>
        <w:spacing w:before="0" w:beforeAutospacing="0" w:after="0" w:afterAutospacing="0" w:line="320" w:lineRule="exact"/>
        <w:ind w:left="0" w:leftChars="0" w:right="0" w:rightChars="0" w:firstLine="798" w:firstLineChars="285"/>
        <w:jc w:val="both"/>
        <w:rPr>
          <w:rFonts w:hint="default"/>
          <w:b w:val="0"/>
          <w:bCs w:val="0"/>
          <w:i w:val="0"/>
          <w:iCs w:val="0"/>
          <w:u w:val="none"/>
          <w:lang w:val="ru-RU"/>
        </w:rPr>
      </w:pPr>
      <w:r>
        <w:rPr>
          <w:rFonts w:hint="default"/>
          <w:b w:val="0"/>
          <w:bCs w:val="0"/>
          <w:i w:val="0"/>
          <w:iCs w:val="0"/>
          <w:u w:val="none"/>
          <w:lang w:val="ru-RU"/>
        </w:rPr>
        <w:t>Д</w:t>
      </w:r>
      <w:bookmarkStart w:id="1" w:name="_GoBack"/>
      <w:bookmarkEnd w:id="1"/>
      <w:r>
        <w:rPr>
          <w:rFonts w:hint="default"/>
          <w:b w:val="0"/>
          <w:bCs w:val="0"/>
          <w:i w:val="0"/>
          <w:iCs w:val="0"/>
          <w:u w:val="none"/>
          <w:lang w:val="ru-RU"/>
        </w:rPr>
        <w:t>анные мероприятия осуществлялись в течении одной недели. В результате проделанной работы буллинг прекратился, новые случаи травли не проявлялись.</w:t>
      </w:r>
    </w:p>
    <w:p w14:paraId="112D9A5B">
      <w:pPr>
        <w:keepNext w:val="0"/>
        <w:keepLines w:val="0"/>
        <w:widowControl/>
        <w:suppressLineNumbers w:val="0"/>
        <w:jc w:val="left"/>
      </w:pPr>
    </w:p>
    <w:p w14:paraId="0A6BB287"/>
    <w:p w14:paraId="1B56F6B9"/>
    <w:sectPr>
      <w:pgSz w:w="12240" w:h="15840"/>
      <w:pgMar w:top="1135" w:right="840" w:bottom="1135" w:left="1702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882567D"/>
    <w:multiLevelType w:val="multilevel"/>
    <w:tmpl w:val="2882567D"/>
    <w:lvl w:ilvl="0" w:tentative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eastAsia="Times New Roman" w:cs="Times New Roman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lang w:val="ru" w:eastAsia="ru" w:bidi="ru"/>
      </w:rPr>
    </w:lvl>
    <w:lvl w:ilvl="1" w:tentative="0">
      <w:start w:val="1"/>
      <w:numFmt w:val="decimal"/>
      <w:lvlText w:val="%1.%2"/>
      <w:lvlJc w:val="left"/>
      <w:pPr>
        <w:ind w:left="0" w:firstLine="0"/>
      </w:pPr>
      <w:rPr>
        <w:rFonts w:ascii="Times New Roman" w:hAnsi="Times New Roman" w:eastAsia="Times New Roman" w:cs="Times New Roman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lang w:val="ru" w:eastAsia="ru" w:bidi="ru"/>
      </w:rPr>
    </w:lvl>
    <w:lvl w:ilvl="2" w:tentative="0">
      <w:start w:val="0"/>
      <w:numFmt w:val="decimal"/>
      <w:lvlText w:val=""/>
      <w:lvlJc w:val="left"/>
      <w:pPr>
        <w:ind w:left="0" w:firstLine="0"/>
      </w:pPr>
    </w:lvl>
    <w:lvl w:ilvl="3" w:tentative="0">
      <w:start w:val="0"/>
      <w:numFmt w:val="decimal"/>
      <w:lvlText w:val=""/>
      <w:lvlJc w:val="left"/>
      <w:pPr>
        <w:ind w:left="0" w:firstLine="0"/>
      </w:pPr>
    </w:lvl>
    <w:lvl w:ilvl="4" w:tentative="0">
      <w:start w:val="0"/>
      <w:numFmt w:val="decimal"/>
      <w:lvlText w:val=""/>
      <w:lvlJc w:val="left"/>
      <w:pPr>
        <w:ind w:left="0" w:firstLine="0"/>
      </w:pPr>
    </w:lvl>
    <w:lvl w:ilvl="5" w:tentative="0">
      <w:start w:val="0"/>
      <w:numFmt w:val="decimal"/>
      <w:lvlText w:val=""/>
      <w:lvlJc w:val="left"/>
      <w:pPr>
        <w:ind w:left="0" w:firstLine="0"/>
      </w:pPr>
    </w:lvl>
    <w:lvl w:ilvl="6" w:tentative="0">
      <w:start w:val="0"/>
      <w:numFmt w:val="decimal"/>
      <w:lvlText w:val=""/>
      <w:lvlJc w:val="left"/>
      <w:pPr>
        <w:ind w:left="0" w:firstLine="0"/>
      </w:pPr>
    </w:lvl>
    <w:lvl w:ilvl="7" w:tentative="0">
      <w:start w:val="0"/>
      <w:numFmt w:val="decimal"/>
      <w:lvlText w:val=""/>
      <w:lvlJc w:val="left"/>
      <w:pPr>
        <w:ind w:left="0" w:firstLine="0"/>
      </w:pPr>
    </w:lvl>
    <w:lvl w:ilvl="8" w:tentative="0">
      <w:start w:val="0"/>
      <w:numFmt w:val="decimal"/>
      <w:lvlText w:val=""/>
      <w:lvlJc w:val="left"/>
      <w:pPr>
        <w:ind w:left="0" w:firstLine="0"/>
      </w:pPr>
    </w:lvl>
  </w:abstractNum>
  <w:abstractNum w:abstractNumId="1">
    <w:nsid w:val="6D65B04B"/>
    <w:multiLevelType w:val="singleLevel"/>
    <w:tmpl w:val="6D65B04B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142097"/>
    <w:rsid w:val="18763774"/>
    <w:rsid w:val="1FFE1E48"/>
    <w:rsid w:val="30B548C2"/>
    <w:rsid w:val="358F3C05"/>
    <w:rsid w:val="4B00108E"/>
    <w:rsid w:val="53D5318D"/>
    <w:rsid w:val="583F01E8"/>
    <w:rsid w:val="661D763D"/>
    <w:rsid w:val="68164B53"/>
    <w:rsid w:val="76661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qFormat/>
    <w:uiPriority w:val="0"/>
    <w:rPr>
      <w:color w:val="0000FF"/>
      <w:u w:val="single"/>
    </w:rPr>
  </w:style>
  <w:style w:type="paragraph" w:styleId="5">
    <w:name w:val="Normal (Web)"/>
    <w:basedOn w:val="1"/>
    <w:qFormat/>
    <w:uiPriority w:val="0"/>
    <w:rPr>
      <w:sz w:val="24"/>
      <w:szCs w:val="24"/>
    </w:rPr>
  </w:style>
  <w:style w:type="paragraph" w:customStyle="1" w:styleId="6">
    <w:name w:val="Заголовок №1"/>
    <w:qFormat/>
    <w:uiPriority w:val="0"/>
    <w:pPr>
      <w:keepNext w:val="0"/>
      <w:keepLines w:val="0"/>
      <w:widowControl w:val="0"/>
      <w:suppressLineNumbers w:val="0"/>
      <w:shd w:val="clear" w:fill="FFFFFF"/>
      <w:spacing w:before="420" w:beforeAutospacing="0" w:after="0" w:afterAutospacing="0" w:line="480" w:lineRule="exact"/>
      <w:ind w:left="0" w:right="0"/>
      <w:jc w:val="both"/>
      <w:outlineLvl w:val="0"/>
    </w:pPr>
    <w:rPr>
      <w:rFonts w:hint="default" w:ascii="Times New Roman" w:hAnsi="Times New Roman" w:eastAsia="Times New Roman" w:cs="Times New Roman"/>
      <w:b/>
      <w:bCs/>
      <w:color w:val="auto"/>
      <w:kern w:val="0"/>
      <w:sz w:val="28"/>
      <w:szCs w:val="28"/>
      <w:lang w:val="en-US" w:eastAsia="zh-CN" w:bidi="ar"/>
    </w:rPr>
  </w:style>
  <w:style w:type="paragraph" w:customStyle="1" w:styleId="7">
    <w:name w:val="Основной текст (4)"/>
    <w:qFormat/>
    <w:uiPriority w:val="0"/>
    <w:pPr>
      <w:keepNext w:val="0"/>
      <w:keepLines w:val="0"/>
      <w:widowControl w:val="0"/>
      <w:suppressLineNumbers w:val="0"/>
      <w:shd w:val="clear" w:fill="FFFFFF"/>
      <w:spacing w:before="0" w:beforeAutospacing="0" w:after="240" w:afterAutospacing="0" w:line="320" w:lineRule="exact"/>
      <w:ind w:left="0" w:right="0"/>
      <w:jc w:val="center"/>
    </w:pPr>
    <w:rPr>
      <w:rFonts w:hint="default" w:ascii="Times New Roman" w:hAnsi="Times New Roman" w:eastAsia="Times New Roman" w:cs="Times New Roman"/>
      <w:b/>
      <w:bCs/>
      <w:color w:val="auto"/>
      <w:kern w:val="0"/>
      <w:sz w:val="28"/>
      <w:szCs w:val="28"/>
      <w:lang w:val="en-US" w:eastAsia="zh-CN" w:bidi="ar"/>
    </w:rPr>
  </w:style>
  <w:style w:type="paragraph" w:customStyle="1" w:styleId="8">
    <w:name w:val="Основной текст (7)"/>
    <w:qFormat/>
    <w:uiPriority w:val="0"/>
    <w:pPr>
      <w:keepNext w:val="0"/>
      <w:keepLines w:val="0"/>
      <w:widowControl w:val="0"/>
      <w:suppressLineNumbers w:val="0"/>
      <w:shd w:val="clear" w:fill="FFFFFF"/>
      <w:spacing w:before="240" w:beforeAutospacing="0" w:after="0" w:afterAutospacing="0" w:line="320" w:lineRule="exact"/>
      <w:ind w:left="0" w:right="0" w:firstLine="760"/>
      <w:jc w:val="both"/>
    </w:pPr>
    <w:rPr>
      <w:rFonts w:hint="default" w:ascii="Times New Roman" w:hAnsi="Times New Roman" w:eastAsia="Times New Roman" w:cs="Times New Roman"/>
      <w:i/>
      <w:iCs/>
      <w:color w:val="auto"/>
      <w:kern w:val="0"/>
      <w:sz w:val="28"/>
      <w:szCs w:val="28"/>
      <w:lang w:val="en-US" w:eastAsia="zh-CN" w:bidi="ar"/>
    </w:rPr>
  </w:style>
  <w:style w:type="paragraph" w:customStyle="1" w:styleId="9">
    <w:name w:val="Основной текст (2)1"/>
    <w:qFormat/>
    <w:uiPriority w:val="0"/>
    <w:pPr>
      <w:keepNext w:val="0"/>
      <w:keepLines w:val="0"/>
      <w:widowControl w:val="0"/>
      <w:suppressLineNumbers w:val="0"/>
      <w:shd w:val="clear" w:fill="FFFFFF"/>
      <w:spacing w:before="0" w:beforeAutospacing="0" w:after="480" w:afterAutospacing="0" w:line="0" w:lineRule="atLeast"/>
      <w:ind w:left="0" w:right="0"/>
      <w:jc w:val="right"/>
    </w:pPr>
    <w:rPr>
      <w:rFonts w:hint="default" w:ascii="Times New Roman" w:hAnsi="Times New Roman" w:eastAsia="Times New Roman" w:cs="Times New Roman"/>
      <w:color w:val="auto"/>
      <w:kern w:val="0"/>
      <w:sz w:val="28"/>
      <w:szCs w:val="28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2025-02-12T04:58:00Z</dcterms:created>
  <dc:creator>DEXP</dc:creator>
  <cp:lastModifiedBy>DEXP</cp:lastModifiedBy>
  <dcterms:modified xsi:type="dcterms:W3CDTF">2025-02-13T02:49:04Z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B496E6FF33FB4D46948F451164110178_12</vt:lpwstr>
  </property>
</Properties>
</file>