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A0E78">
      <w:pPr>
        <w:jc w:val="right"/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-410210</wp:posOffset>
            </wp:positionV>
            <wp:extent cx="1577975" cy="1515745"/>
            <wp:effectExtent l="0" t="0" r="698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9"/>
                    <a:srcRect l="4105" t="17398" r="69332" b="7774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51574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-22225</wp:posOffset>
            </wp:positionV>
            <wp:extent cx="621030" cy="756285"/>
            <wp:effectExtent l="0" t="0" r="3810" b="381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9"/>
                    <a:srcRect l="69439" t="-10721" r="20107" b="7338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14:paraId="5BD6FD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Тарлагская СОШ</w:t>
      </w:r>
    </w:p>
    <w:p w14:paraId="12973B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Ч.Н. Байкара</w:t>
      </w:r>
    </w:p>
    <w:p w14:paraId="2BABC1BD">
      <w:pPr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сентября 2024 г.</w:t>
      </w:r>
    </w:p>
    <w:p w14:paraId="40AAE59B">
      <w:pPr>
        <w:wordWrap/>
        <w:jc w:val="right"/>
        <w:rPr>
          <w:rFonts w:ascii="Times New Roman" w:hAnsi="Times New Roman" w:cs="Times New Roman"/>
          <w:sz w:val="28"/>
          <w:szCs w:val="28"/>
        </w:rPr>
      </w:pPr>
    </w:p>
    <w:p w14:paraId="10B6C1A7">
      <w:pPr>
        <w:wordWrap/>
        <w:jc w:val="right"/>
        <w:rPr>
          <w:rFonts w:ascii="Times New Roman" w:hAnsi="Times New Roman" w:cs="Times New Roman"/>
          <w:sz w:val="28"/>
          <w:szCs w:val="28"/>
        </w:rPr>
      </w:pPr>
    </w:p>
    <w:p w14:paraId="37793E16">
      <w:pPr>
        <w:pStyle w:val="9"/>
        <w:shd w:val="clear" w:color="auto" w:fill="auto"/>
        <w:spacing w:before="0" w:after="0" w:line="240" w:lineRule="auto"/>
        <w:ind w:left="23"/>
      </w:pPr>
    </w:p>
    <w:p w14:paraId="625BCB8B">
      <w:pPr>
        <w:pStyle w:val="9"/>
        <w:shd w:val="clear" w:color="auto" w:fill="auto"/>
        <w:spacing w:before="0" w:after="0" w:line="240" w:lineRule="auto"/>
        <w:ind w:left="23"/>
      </w:pPr>
    </w:p>
    <w:p w14:paraId="25D9A229">
      <w:pPr>
        <w:pStyle w:val="9"/>
        <w:shd w:val="clear" w:color="auto" w:fill="auto"/>
        <w:spacing w:before="0" w:after="0" w:line="240" w:lineRule="auto"/>
        <w:ind w:left="23"/>
      </w:pPr>
      <w:bookmarkStart w:id="0" w:name="_GoBack"/>
      <w:bookmarkEnd w:id="0"/>
    </w:p>
    <w:p w14:paraId="4DBB4BF6">
      <w:pPr>
        <w:pStyle w:val="9"/>
        <w:shd w:val="clear" w:color="auto" w:fill="auto"/>
        <w:spacing w:before="0" w:after="0" w:line="240" w:lineRule="auto"/>
        <w:ind w:left="23"/>
      </w:pPr>
    </w:p>
    <w:p w14:paraId="555B806E">
      <w:pPr>
        <w:pStyle w:val="9"/>
        <w:shd w:val="clear" w:color="auto" w:fill="auto"/>
        <w:spacing w:before="0" w:after="0" w:line="240" w:lineRule="auto"/>
        <w:ind w:left="23"/>
      </w:pPr>
    </w:p>
    <w:p w14:paraId="4BFB1513">
      <w:pPr>
        <w:pStyle w:val="9"/>
        <w:shd w:val="clear" w:color="auto" w:fill="auto"/>
        <w:spacing w:before="0" w:after="0" w:line="240" w:lineRule="auto"/>
        <w:ind w:left="23"/>
      </w:pPr>
    </w:p>
    <w:p w14:paraId="5FB3DD13">
      <w:pPr>
        <w:pStyle w:val="9"/>
        <w:shd w:val="clear" w:color="auto" w:fill="auto"/>
        <w:spacing w:before="0" w:after="0" w:line="240" w:lineRule="auto"/>
        <w:ind w:left="23"/>
      </w:pPr>
    </w:p>
    <w:p w14:paraId="582C52C5">
      <w:pPr>
        <w:pStyle w:val="9"/>
        <w:shd w:val="clear" w:color="auto" w:fill="auto"/>
        <w:spacing w:before="0" w:after="0" w:line="240" w:lineRule="auto"/>
        <w:ind w:left="23"/>
      </w:pPr>
      <w:r>
        <w:t>Программа психолого-педагогического сопровождения, направленная на формирование благоприятного социально-психологического</w:t>
      </w:r>
      <w:r>
        <w:br w:type="textWrapping"/>
      </w:r>
      <w:r>
        <w:t>климата, профилактику травли и иных форм социально опасного</w:t>
      </w:r>
    </w:p>
    <w:p w14:paraId="69AEB284">
      <w:pPr>
        <w:pStyle w:val="9"/>
        <w:shd w:val="clear" w:color="auto" w:fill="auto"/>
        <w:spacing w:before="0" w:after="0" w:line="240" w:lineRule="auto"/>
        <w:ind w:left="23"/>
      </w:pPr>
      <w:r>
        <w:t>поведения</w:t>
      </w:r>
    </w:p>
    <w:p w14:paraId="222ED024">
      <w:pPr>
        <w:pStyle w:val="9"/>
        <w:shd w:val="clear" w:color="auto" w:fill="auto"/>
        <w:spacing w:before="0" w:after="0" w:line="240" w:lineRule="auto"/>
        <w:ind w:left="23"/>
      </w:pPr>
    </w:p>
    <w:p w14:paraId="57C9897E">
      <w:pPr>
        <w:pStyle w:val="9"/>
        <w:shd w:val="clear" w:color="auto" w:fill="auto"/>
        <w:spacing w:before="0" w:after="0" w:line="240" w:lineRule="auto"/>
        <w:ind w:left="23"/>
      </w:pPr>
    </w:p>
    <w:p w14:paraId="2F12E50D">
      <w:pPr>
        <w:pStyle w:val="9"/>
        <w:shd w:val="clear" w:color="auto" w:fill="auto"/>
        <w:spacing w:before="0" w:after="0" w:line="240" w:lineRule="auto"/>
        <w:ind w:left="23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Составитель: Сюрюнмаа О.С-К., педагог-психолог</w:t>
      </w:r>
    </w:p>
    <w:p w14:paraId="1A2B598C">
      <w:pPr>
        <w:pStyle w:val="9"/>
        <w:shd w:val="clear" w:color="auto" w:fill="auto"/>
        <w:spacing w:before="0" w:after="2271" w:line="365" w:lineRule="exact"/>
        <w:ind w:left="20"/>
      </w:pPr>
    </w:p>
    <w:p w14:paraId="7D3A9677">
      <w:pPr>
        <w:pStyle w:val="9"/>
        <w:shd w:val="clear" w:color="auto" w:fill="auto"/>
        <w:spacing w:before="0" w:after="2271" w:line="365" w:lineRule="exact"/>
        <w:ind w:left="20"/>
      </w:pPr>
    </w:p>
    <w:p w14:paraId="12987DFF">
      <w:pPr>
        <w:pStyle w:val="9"/>
        <w:shd w:val="clear" w:color="auto" w:fill="auto"/>
        <w:spacing w:before="0" w:after="2271" w:line="365" w:lineRule="exact"/>
        <w:ind w:left="20"/>
      </w:pPr>
    </w:p>
    <w:p w14:paraId="767A93B7">
      <w:pPr>
        <w:pStyle w:val="11"/>
        <w:shd w:val="clear" w:color="auto" w:fill="auto"/>
        <w:spacing w:before="0" w:after="0" w:line="240" w:lineRule="exact"/>
        <w:ind w:left="20" w:firstLine="0"/>
        <w:jc w:val="center"/>
      </w:pPr>
      <w:r>
        <w:t>с. Тарлаг 2024</w:t>
      </w:r>
    </w:p>
    <w:p w14:paraId="43390084">
      <w:pPr>
        <w:pStyle w:val="11"/>
        <w:shd w:val="clear" w:color="auto" w:fill="auto"/>
        <w:spacing w:before="0" w:after="0" w:line="240" w:lineRule="exact"/>
        <w:ind w:left="20" w:firstLine="0"/>
        <w:jc w:val="center"/>
      </w:pPr>
    </w:p>
    <w:p w14:paraId="1D23CFDA">
      <w:pPr>
        <w:pStyle w:val="11"/>
        <w:shd w:val="clear" w:color="auto" w:fill="auto"/>
        <w:spacing w:before="0" w:after="0" w:line="240" w:lineRule="exact"/>
        <w:ind w:firstLine="0"/>
        <w:sectPr>
          <w:headerReference r:id="rId5" w:type="default"/>
          <w:footerReference r:id="rId6" w:type="default"/>
          <w:footerReference r:id="rId7" w:type="even"/>
          <w:pgSz w:w="11900" w:h="16840"/>
          <w:pgMar w:top="1441" w:right="593" w:bottom="647" w:left="1673" w:header="0" w:footer="3" w:gutter="0"/>
          <w:cols w:space="720" w:num="1"/>
          <w:titlePg/>
          <w:docGrid w:linePitch="360" w:charSpace="0"/>
        </w:sectPr>
      </w:pPr>
    </w:p>
    <w:p w14:paraId="4C3E9292">
      <w:pPr>
        <w:pStyle w:val="20"/>
        <w:shd w:val="clear" w:color="auto" w:fill="auto"/>
        <w:spacing w:after="140" w:line="220" w:lineRule="exact"/>
        <w:ind w:right="20"/>
        <w:rPr>
          <w:sz w:val="28"/>
          <w:szCs w:val="28"/>
        </w:rPr>
      </w:pPr>
      <w:r>
        <w:rPr>
          <w:sz w:val="28"/>
          <w:szCs w:val="28"/>
        </w:rPr>
        <w:t>Целевой раздел</w:t>
      </w:r>
    </w:p>
    <w:p w14:paraId="66E36A96">
      <w:pPr>
        <w:pStyle w:val="11"/>
        <w:shd w:val="clear" w:color="auto" w:fill="auto"/>
        <w:spacing w:before="0" w:after="0" w:line="240" w:lineRule="auto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Буллинг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(bulling, от английского слова «bully» — хулиган, драчун, насильник) — слово, которое сейчас используется во всем мире для обозначения травли. Это физическое и/или психологического насилие, которому подвергается со стороны группы людей один человек.</w:t>
      </w:r>
    </w:p>
    <w:p w14:paraId="2C4AE1C6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Предпосылками буллинга являются:</w:t>
      </w:r>
    </w:p>
    <w:p w14:paraId="0033E478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зависть, желание унизить жертву ради удовлетворения своих амбиций, для развлечения, самоутверждения;</w:t>
      </w:r>
    </w:p>
    <w:p w14:paraId="01D296CE">
      <w:pPr>
        <w:pStyle w:val="11"/>
        <w:numPr>
          <w:ilvl w:val="0"/>
          <w:numId w:val="1"/>
        </w:numPr>
        <w:shd w:val="clear" w:color="auto" w:fill="auto"/>
        <w:tabs>
          <w:tab w:val="left" w:pos="25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желание подчинить, контролировать кого-то;</w:t>
      </w:r>
    </w:p>
    <w:p w14:paraId="5F7B3233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виктимность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14:paraId="756EE468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14:paraId="776A55B4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создание условий для предотвращения и преодоления проявлений буллинга в классных коллективах образовательного учреждения.</w:t>
      </w:r>
    </w:p>
    <w:p w14:paraId="7B24544A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14:paraId="4C4C34AF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решение </w:t>
      </w:r>
      <w:r>
        <w:rPr>
          <w:i/>
          <w:sz w:val="28"/>
          <w:szCs w:val="28"/>
        </w:rPr>
        <w:t>следующих задач:</w:t>
      </w:r>
    </w:p>
    <w:p w14:paraId="6C537AAE">
      <w:pPr>
        <w:pStyle w:val="11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Формирование в образовательном процессе нетерпимого отношения к различным проявлениям насилия по отношению к обучающимся;</w:t>
      </w:r>
    </w:p>
    <w:p w14:paraId="5BFCE941">
      <w:pPr>
        <w:pStyle w:val="11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Повышение информированности обучающихся о признаках и последствиях буллинга;</w:t>
      </w:r>
    </w:p>
    <w:p w14:paraId="5F680ECB">
      <w:pPr>
        <w:pStyle w:val="11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Формирование у родителей представлений об ответственности за действия, направленные против детей;</w:t>
      </w:r>
    </w:p>
    <w:p w14:paraId="7406DC47">
      <w:pPr>
        <w:pStyle w:val="11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 обучающихся уважения к правам человека, личности;</w:t>
      </w:r>
    </w:p>
    <w:p w14:paraId="237F38FE">
      <w:pPr>
        <w:pStyle w:val="11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Формирование у обучающихся адекватных представлений о правилах поведения в опасных ситуациях;</w:t>
      </w:r>
    </w:p>
    <w:p w14:paraId="4126B742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следующие </w:t>
      </w:r>
      <w:r>
        <w:rPr>
          <w:i/>
          <w:sz w:val="28"/>
          <w:szCs w:val="28"/>
        </w:rPr>
        <w:t>направления работы:</w:t>
      </w:r>
    </w:p>
    <w:p w14:paraId="4166FB15">
      <w:pPr>
        <w:pStyle w:val="11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работы на уровне образовательного учреждения:</w:t>
      </w:r>
    </w:p>
    <w:p w14:paraId="2DC224FD">
      <w:pPr>
        <w:pStyle w:val="11"/>
        <w:numPr>
          <w:ilvl w:val="0"/>
          <w:numId w:val="1"/>
        </w:numPr>
        <w:shd w:val="clear" w:color="auto" w:fill="auto"/>
        <w:tabs>
          <w:tab w:val="left" w:pos="110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и коррекция психологического климата образовательного учреждения;</w:t>
      </w:r>
    </w:p>
    <w:p w14:paraId="2246D942">
      <w:pPr>
        <w:pStyle w:val="1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сплочение образовательного сообщества.</w:t>
      </w:r>
    </w:p>
    <w:p w14:paraId="5148F5C7">
      <w:pPr>
        <w:pStyle w:val="11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работы с педагогическим коллективом и родителями:</w:t>
      </w:r>
    </w:p>
    <w:p w14:paraId="32751951">
      <w:pPr>
        <w:pStyle w:val="11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консультативно-образовательная работа с педагогическим составом и родителями.</w:t>
      </w:r>
    </w:p>
    <w:p w14:paraId="7CDA03C6">
      <w:pPr>
        <w:pStyle w:val="11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работы с обучающимися:</w:t>
      </w:r>
    </w:p>
    <w:p w14:paraId="7DD40664">
      <w:pPr>
        <w:pStyle w:val="11"/>
        <w:numPr>
          <w:ilvl w:val="0"/>
          <w:numId w:val="1"/>
        </w:numPr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консультативно-коррекционная работа с детьми, подвергшимися жестокому обращению;</w:t>
      </w:r>
    </w:p>
    <w:p w14:paraId="360F002C">
      <w:pPr>
        <w:pStyle w:val="11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информационно-просветительская работа с обучающимися;</w:t>
      </w:r>
    </w:p>
    <w:p w14:paraId="1C535D51">
      <w:pPr>
        <w:pStyle w:val="11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коммуникативной культуры учащихся;</w:t>
      </w:r>
    </w:p>
    <w:p w14:paraId="3796558D">
      <w:pPr>
        <w:pStyle w:val="11"/>
        <w:numPr>
          <w:ilvl w:val="0"/>
          <w:numId w:val="1"/>
        </w:numPr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профилактика и коррекция отклонений в эмоционально-личностном развитии подростков;</w:t>
      </w:r>
    </w:p>
    <w:p w14:paraId="57F74057">
      <w:pPr>
        <w:pStyle w:val="1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асоциального поведения школьников;</w:t>
      </w:r>
    </w:p>
    <w:p w14:paraId="3AB7CFE9">
      <w:pPr>
        <w:pStyle w:val="11"/>
        <w:numPr>
          <w:ilvl w:val="0"/>
          <w:numId w:val="1"/>
        </w:numPr>
        <w:shd w:val="clear" w:color="auto" w:fill="auto"/>
        <w:tabs>
          <w:tab w:val="left" w:pos="98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развитие навыков стрессоустойчивости, конструктивного поведения в конфликте и уверенного поведения, навыков саморегуляции.</w:t>
      </w:r>
    </w:p>
    <w:p w14:paraId="71845D7C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аспекты профилактики буллинга</w:t>
      </w:r>
    </w:p>
    <w:p w14:paraId="665BD79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профилактика буллинга реализуется по трем направлениям:</w:t>
      </w:r>
    </w:p>
    <w:p w14:paraId="603551DA">
      <w:pPr>
        <w:pStyle w:val="11"/>
        <w:numPr>
          <w:ilvl w:val="0"/>
          <w:numId w:val="4"/>
        </w:numPr>
        <w:shd w:val="clear" w:color="auto" w:fill="auto"/>
        <w:tabs>
          <w:tab w:val="left" w:pos="82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недопущения буллинга;</w:t>
      </w:r>
    </w:p>
    <w:p w14:paraId="4EAC58EA">
      <w:pPr>
        <w:pStyle w:val="11"/>
        <w:numPr>
          <w:ilvl w:val="0"/>
          <w:numId w:val="4"/>
        </w:numPr>
        <w:shd w:val="clear" w:color="auto" w:fill="auto"/>
        <w:tabs>
          <w:tab w:val="left" w:pos="82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Разобщение ребенка со стрессовыми воздействиями;</w:t>
      </w:r>
    </w:p>
    <w:p w14:paraId="149493A0">
      <w:pPr>
        <w:pStyle w:val="11"/>
        <w:numPr>
          <w:ilvl w:val="0"/>
          <w:numId w:val="4"/>
        </w:numPr>
        <w:shd w:val="clear" w:color="auto" w:fill="auto"/>
        <w:tabs>
          <w:tab w:val="left" w:pos="82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14:paraId="40EC5254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Вторичная профилактика сводится к своевременному выявлению у подростков патологических последствий буллинга и оказанию квалифицированной помощи.</w:t>
      </w:r>
    </w:p>
    <w:p w14:paraId="0C0E506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  <w:sectPr>
          <w:headerReference r:id="rId8" w:type="default"/>
          <w:footerReference r:id="rId10" w:type="default"/>
          <w:headerReference r:id="rId9" w:type="even"/>
          <w:footerReference r:id="rId11" w:type="even"/>
          <w:pgSz w:w="11900" w:h="16840"/>
          <w:pgMar w:top="1116" w:right="694" w:bottom="1433" w:left="1789" w:header="0" w:footer="3" w:gutter="0"/>
          <w:cols w:space="720" w:num="1"/>
          <w:docGrid w:linePitch="360" w:charSpace="0"/>
        </w:sectPr>
      </w:pPr>
      <w:r>
        <w:rPr>
          <w:sz w:val="28"/>
          <w:szCs w:val="28"/>
        </w:rPr>
        <w:t>Третичная профилактика предполагает реабилитацию детей и подростков с тяжелыми формами последствий травли.</w:t>
      </w:r>
    </w:p>
    <w:p w14:paraId="0205DEA4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психолого-педагогического сопровождения образовательного процесса, направленного на профилактику буллинга являются:</w:t>
      </w:r>
    </w:p>
    <w:p w14:paraId="0DDEBEC6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организационно-методическое;</w:t>
      </w:r>
    </w:p>
    <w:p w14:paraId="264C0A9B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диагностическое;</w:t>
      </w:r>
    </w:p>
    <w:p w14:paraId="789826C3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коррекционно-развивающее и профилактическое;</w:t>
      </w:r>
    </w:p>
    <w:p w14:paraId="44D790B8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консультационное и просветительское;</w:t>
      </w:r>
    </w:p>
    <w:p w14:paraId="2A08D2D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социально-диспетчерское.</w:t>
      </w:r>
    </w:p>
    <w:p w14:paraId="3AEAD24C">
      <w:pPr>
        <w:pStyle w:val="2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14:paraId="4E2F1894">
      <w:pPr>
        <w:pStyle w:val="2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Организационно-методическое направление</w:t>
      </w:r>
    </w:p>
    <w:p w14:paraId="4D6CF73C">
      <w:pPr>
        <w:pStyle w:val="11"/>
        <w:shd w:val="clear" w:color="auto" w:fill="auto"/>
        <w:tabs>
          <w:tab w:val="left" w:pos="1951"/>
          <w:tab w:val="left" w:pos="3847"/>
          <w:tab w:val="left" w:pos="5978"/>
          <w:tab w:val="left" w:pos="7222"/>
          <w:tab w:val="left" w:pos="906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создание методической основы и организация междисциплинарной и межведомственной системы действенной помощи в обеспечении психолого-педагогического сопровождения образовательного процесса, направленного на профилактику и преодоление буллинга.</w:t>
      </w:r>
    </w:p>
    <w:p w14:paraId="3D518189">
      <w:pPr>
        <w:pStyle w:val="11"/>
        <w:shd w:val="clear" w:color="auto" w:fill="auto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Задачи:</w:t>
      </w:r>
    </w:p>
    <w:p w14:paraId="1D1F2786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взаимосвязи психолого-педагогической науки и школьной практики;</w:t>
      </w:r>
    </w:p>
    <w:p w14:paraId="4F0E16D1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экспериментальной деятельности;</w:t>
      </w:r>
    </w:p>
    <w:p w14:paraId="1116E405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апробация и внедрение позитивного опыта и результативных технологий, современных</w:t>
      </w:r>
    </w:p>
    <w:p w14:paraId="0B8C70AF">
      <w:pPr>
        <w:pStyle w:val="11"/>
        <w:shd w:val="clear" w:color="auto" w:fill="auto"/>
        <w:tabs>
          <w:tab w:val="left" w:pos="1951"/>
          <w:tab w:val="left" w:pos="3847"/>
          <w:tab w:val="left" w:pos="5978"/>
          <w:tab w:val="left" w:pos="7222"/>
          <w:tab w:val="left" w:pos="906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достижений психологической науки в образовательный процесс в части психолого-педагогического сопровождения образовательного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>процесса, направленного на профилактику и преодоление буллинга;</w:t>
      </w:r>
    </w:p>
    <w:p w14:paraId="0799643F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психолого-педагогических материалов;</w:t>
      </w:r>
    </w:p>
    <w:p w14:paraId="66AAD303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сбор, накопление, анализ и обобщение психолого-педагогической информации.</w:t>
      </w:r>
    </w:p>
    <w:p w14:paraId="7F723477">
      <w:pPr>
        <w:pStyle w:val="11"/>
        <w:shd w:val="clear" w:color="auto" w:fill="auto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реализации:</w:t>
      </w:r>
    </w:p>
    <w:p w14:paraId="5FBC848E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и пробация современных практических разработок;</w:t>
      </w:r>
    </w:p>
    <w:p w14:paraId="492E50C2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 по проблеме школьного буллинга;</w:t>
      </w:r>
    </w:p>
    <w:p w14:paraId="035CFE02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диагностической, коррекционной и развивающей работы.</w:t>
      </w:r>
    </w:p>
    <w:p w14:paraId="5724FF8D">
      <w:pPr>
        <w:pStyle w:val="22"/>
        <w:shd w:val="clear" w:color="auto" w:fill="auto"/>
        <w:spacing w:before="0" w:after="0" w:line="240" w:lineRule="auto"/>
        <w:ind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Диагностическое направление</w:t>
      </w:r>
    </w:p>
    <w:p w14:paraId="2B3726A4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получение своевременной и достоверной информации об индивидуально-психологических особенностях учащихся, развитии классных коллективов, социальном и психологическом климате образовательной среды.</w:t>
      </w:r>
    </w:p>
    <w:p w14:paraId="26FCEB4B">
      <w:pPr>
        <w:pStyle w:val="11"/>
        <w:shd w:val="clear" w:color="auto" w:fill="auto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Задачи:</w:t>
      </w:r>
    </w:p>
    <w:p w14:paraId="0214B83C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особенностей личности и поведения ребенка;</w:t>
      </w:r>
    </w:p>
    <w:p w14:paraId="5339C9B8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  <w:sectPr>
          <w:headerReference r:id="rId12" w:type="first"/>
          <w:footerReference r:id="rId13" w:type="default"/>
          <w:footerReference r:id="rId14" w:type="even"/>
          <w:pgSz w:w="11900" w:h="16840"/>
          <w:pgMar w:top="1602" w:right="714" w:bottom="1602" w:left="1730" w:header="0" w:footer="3" w:gutter="0"/>
          <w:cols w:space="720" w:num="1"/>
          <w:titlePg/>
          <w:docGrid w:linePitch="360" w:charSpace="0"/>
        </w:sectPr>
      </w:pPr>
      <w:r>
        <w:rPr>
          <w:sz w:val="28"/>
          <w:szCs w:val="28"/>
        </w:rPr>
        <w:t>диагностика мотивационной сферы и динамики ее развития;</w:t>
      </w:r>
    </w:p>
    <w:p w14:paraId="6E0898F5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исследование межличностных отношений в классах, особенностей их групповой динамики;</w:t>
      </w:r>
    </w:p>
    <w:p w14:paraId="54437C51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уровня психологической безопасности образовательной среды.</w:t>
      </w:r>
    </w:p>
    <w:p w14:paraId="0944035B">
      <w:pPr>
        <w:pStyle w:val="11"/>
        <w:shd w:val="clear" w:color="auto" w:fill="auto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реализации:</w:t>
      </w:r>
    </w:p>
    <w:p w14:paraId="02D302C8">
      <w:pPr>
        <w:pStyle w:val="11"/>
        <w:numPr>
          <w:ilvl w:val="0"/>
          <w:numId w:val="1"/>
        </w:numPr>
        <w:shd w:val="clear" w:color="auto" w:fill="auto"/>
        <w:tabs>
          <w:tab w:val="left" w:pos="25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педагогами проявлений травли;</w:t>
      </w:r>
    </w:p>
    <w:p w14:paraId="2F153D03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опросы по проблемам буллинга;</w:t>
      </w:r>
    </w:p>
    <w:p w14:paraId="264F3E14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отношений внутри школьных коллективов, комфортности образовательной среды;</w:t>
      </w:r>
    </w:p>
    <w:p w14:paraId="5972E62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полученных результатов мониторингов, наблюдений, тестирования проведение индивидуальной углубленной диагностики.</w:t>
      </w:r>
    </w:p>
    <w:p w14:paraId="2276E7EE">
      <w:pPr>
        <w:pStyle w:val="2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Коррекционно-развивающее и профилактическое направление</w:t>
      </w:r>
    </w:p>
    <w:p w14:paraId="15E115AF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условий для психического развития и становления личности, реализации возрастных и индивидуальных возможностей развития, профилактики и преодоления травли, профилактики и коррекции последствий травли для всех ее участников.</w:t>
      </w:r>
    </w:p>
    <w:p w14:paraId="1ECE5DDC">
      <w:pPr>
        <w:pStyle w:val="11"/>
        <w:shd w:val="clear" w:color="auto" w:fill="auto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Задачи:</w:t>
      </w:r>
    </w:p>
    <w:p w14:paraId="1B5B55AB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формирования у обучающихся ценности жизни и здоровья;</w:t>
      </w:r>
    </w:p>
    <w:p w14:paraId="59A188C6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ориентирование школьников на здоровый образ жизни;</w:t>
      </w:r>
    </w:p>
    <w:p w14:paraId="60156B54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общечеловеческих ценностей и толерантности;</w:t>
      </w:r>
    </w:p>
    <w:p w14:paraId="760FB3F0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коррекция межличностных отношений в классах и формирование коммуникативных навыков;</w:t>
      </w:r>
    </w:p>
    <w:p w14:paraId="2C9EC9D5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социально-поведенческих навыков;</w:t>
      </w:r>
    </w:p>
    <w:p w14:paraId="0DB338A6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специального психолого-педагогического взаимодействия с детьми, ставшими участниками травли;</w:t>
      </w:r>
    </w:p>
    <w:p w14:paraId="6D916C44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коррекция познавательного и эмоционального развития.</w:t>
      </w:r>
    </w:p>
    <w:p w14:paraId="001AD65C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реализации:</w:t>
      </w:r>
    </w:p>
    <w:p w14:paraId="1277C2DC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классные часы и внеклассные мероприятия, лекции, семинары, проводимые педагогическими и медицинскими работниками;</w:t>
      </w:r>
    </w:p>
    <w:p w14:paraId="57D1152B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тренинги с учащимися;</w:t>
      </w:r>
    </w:p>
    <w:p w14:paraId="01300FF0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коррекционно-развивающие занятия.</w:t>
      </w:r>
    </w:p>
    <w:p w14:paraId="0BDB464E">
      <w:pPr>
        <w:pStyle w:val="2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Консультационное и просветительское направление</w:t>
      </w:r>
    </w:p>
    <w:p w14:paraId="28DD0280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оказание помощи учащимся, педагогам и родителям по вопросам развития, воспитания, обучения, поведения, отношений в рамках сопровождения образовательного процесса, повышение уровня психологической культуры всех участников образовательных отношений, формирование у субъектов психологического сопровождения потребности в самопознании, саморазвитии, самосовершенствовании.</w:t>
      </w:r>
    </w:p>
    <w:p w14:paraId="30DDD418">
      <w:pPr>
        <w:pStyle w:val="11"/>
        <w:shd w:val="clear" w:color="auto" w:fill="auto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Задачи:</w:t>
      </w:r>
    </w:p>
    <w:p w14:paraId="7163CDF6">
      <w:pPr>
        <w:pStyle w:val="11"/>
        <w:numPr>
          <w:ilvl w:val="0"/>
          <w:numId w:val="1"/>
        </w:numPr>
        <w:shd w:val="clear" w:color="auto" w:fill="auto"/>
        <w:tabs>
          <w:tab w:val="left" w:pos="24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школьников по вопросам, связанным с учением, развитием, личностным и профессиональным самоопределением, ценности жизни и здоровья, особенностям взаимоотношений со взрослыми и сверстниками;</w:t>
      </w:r>
    </w:p>
    <w:p w14:paraId="4E15A149">
      <w:pPr>
        <w:pStyle w:val="11"/>
        <w:numPr>
          <w:ilvl w:val="0"/>
          <w:numId w:val="1"/>
        </w:numPr>
        <w:shd w:val="clear" w:color="auto" w:fill="auto"/>
        <w:tabs>
          <w:tab w:val="left" w:pos="24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руководителей и педагогов образовательного учреждения по вопросам развития, обучения, воспитания и образования детей и подростков;</w:t>
      </w:r>
    </w:p>
    <w:p w14:paraId="171BA434">
      <w:pPr>
        <w:pStyle w:val="11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родителей и членов семей по вопросам воспитания, семейных и межличностных взаимодействий;</w:t>
      </w:r>
    </w:p>
    <w:p w14:paraId="39A332C9">
      <w:pPr>
        <w:pStyle w:val="11"/>
        <w:shd w:val="clear" w:color="auto" w:fill="auto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реализации:</w:t>
      </w:r>
    </w:p>
    <w:p w14:paraId="6006F350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групповые и индивидуальные консультации;</w:t>
      </w:r>
    </w:p>
    <w:p w14:paraId="5FA5D5BE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родительские собрания;</w:t>
      </w:r>
    </w:p>
    <w:p w14:paraId="6ABE608C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классные часы;</w:t>
      </w:r>
    </w:p>
    <w:p w14:paraId="78FD77A9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советы;</w:t>
      </w:r>
    </w:p>
    <w:p w14:paraId="6F14C4BE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информационных стендов;</w:t>
      </w:r>
    </w:p>
    <w:p w14:paraId="2B0BE33C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брошюр, листовок.</w:t>
      </w:r>
    </w:p>
    <w:p w14:paraId="46BEA95B">
      <w:pPr>
        <w:pStyle w:val="2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14:paraId="47027D80">
      <w:pPr>
        <w:pStyle w:val="2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Социально-диспетчерское направление</w:t>
      </w:r>
    </w:p>
    <w:p w14:paraId="4EB759CF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обеспечение получения детьми, их родителями педагогами социально-психологической помощи, выходящей за рамки компетенции школьного психолога с целью предупреждения проблем развития личности, профилактики рискованного поведения, организации помощи ребенку и его семье в решении актуальных задач социализации (учебные трудности, нарушения эмоционально-волевой сферы, проблемы с выбором образовательного и профессионального маршрута, взаимоотношениями со сверстниками, педагогами и родителями).</w:t>
      </w:r>
    </w:p>
    <w:p w14:paraId="653E59CC">
      <w:pPr>
        <w:pStyle w:val="11"/>
        <w:shd w:val="clear" w:color="auto" w:fill="auto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Задачи:</w:t>
      </w:r>
    </w:p>
    <w:p w14:paraId="23C947FB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социально-психологических проблем;</w:t>
      </w:r>
    </w:p>
    <w:p w14:paraId="1041BFD6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междисциплинарного и межведомственного взаимодействия с целью профилактики и преодоления буллинга и его последствий.</w:t>
      </w:r>
    </w:p>
    <w:p w14:paraId="622A61FD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Форма реализации:</w:t>
      </w:r>
      <w:r>
        <w:rPr>
          <w:sz w:val="28"/>
          <w:szCs w:val="28"/>
        </w:rPr>
        <w:t xml:space="preserve"> направление субъектов образовательного процесса в специализированные учреждения при выявлении социально-психологических и медицинских проблем, осуществление межведомственного взаимодействия в случае правонарушений.</w:t>
      </w:r>
    </w:p>
    <w:p w14:paraId="4B513C0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14:paraId="5793643C">
      <w:pPr>
        <w:pStyle w:val="11"/>
        <w:shd w:val="clear" w:color="auto" w:fill="auto"/>
        <w:spacing w:before="0"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педагога-психолога по прфилактике буллинга</w:t>
      </w:r>
    </w:p>
    <w:p w14:paraId="308D0931">
      <w:pPr>
        <w:pStyle w:val="11"/>
        <w:shd w:val="clear" w:color="auto" w:fill="auto"/>
        <w:spacing w:before="0" w:after="0" w:line="240" w:lineRule="auto"/>
        <w:ind w:firstLine="709"/>
        <w:jc w:val="both"/>
        <w:rPr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5211"/>
        <w:gridCol w:w="3108"/>
      </w:tblGrid>
      <w:tr w14:paraId="3EFD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4" w:type="dxa"/>
          </w:tcPr>
          <w:p w14:paraId="4CBB1AC6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28" w:type="dxa"/>
          </w:tcPr>
          <w:p w14:paraId="3B9D157C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07" w:type="dxa"/>
          </w:tcPr>
          <w:p w14:paraId="4ACE6455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14:paraId="45C3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4" w:type="dxa"/>
          </w:tcPr>
          <w:p w14:paraId="46D031B6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35" w:type="dxa"/>
            <w:gridSpan w:val="2"/>
          </w:tcPr>
          <w:p w14:paraId="15DC2E5B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Работа с обучающимися</w:t>
            </w:r>
          </w:p>
        </w:tc>
      </w:tr>
      <w:tr w14:paraId="4276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4" w:type="dxa"/>
          </w:tcPr>
          <w:p w14:paraId="1A59E5E6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28" w:type="dxa"/>
          </w:tcPr>
          <w:p w14:paraId="1DC16DD2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по информированию детского телефона доверия « детский телефон доверия в каждом дневнике», «Минута детского телефона доверия»</w:t>
            </w:r>
          </w:p>
        </w:tc>
        <w:tc>
          <w:tcPr>
            <w:tcW w:w="3207" w:type="dxa"/>
          </w:tcPr>
          <w:p w14:paraId="693D2F36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январь, 17 мая</w:t>
            </w:r>
          </w:p>
        </w:tc>
      </w:tr>
      <w:tr w14:paraId="60ED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4" w:type="dxa"/>
          </w:tcPr>
          <w:p w14:paraId="305EEAA5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28" w:type="dxa"/>
          </w:tcPr>
          <w:p w14:paraId="2E373595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Неделя психологии (мероприятия по психологическому просвещению и психологической профилактике </w:t>
            </w:r>
          </w:p>
        </w:tc>
        <w:tc>
          <w:tcPr>
            <w:tcW w:w="3207" w:type="dxa"/>
          </w:tcPr>
          <w:p w14:paraId="3E254C1D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(3 неделя –психологии)</w:t>
            </w:r>
          </w:p>
        </w:tc>
      </w:tr>
      <w:tr w14:paraId="0CAF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4" w:type="dxa"/>
          </w:tcPr>
          <w:p w14:paraId="74D02363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28" w:type="dxa"/>
          </w:tcPr>
          <w:p w14:paraId="4546EECE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 психологического здоровья обучающихся, в том числе социально-психологического тестирования</w:t>
            </w:r>
          </w:p>
        </w:tc>
        <w:tc>
          <w:tcPr>
            <w:tcW w:w="3207" w:type="dxa"/>
          </w:tcPr>
          <w:p w14:paraId="3EDE363F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октябрь</w:t>
            </w:r>
          </w:p>
        </w:tc>
      </w:tr>
      <w:tr w14:paraId="426E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84" w:type="dxa"/>
          </w:tcPr>
          <w:p w14:paraId="1D29DA69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28" w:type="dxa"/>
          </w:tcPr>
          <w:p w14:paraId="33EA6ED7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месячника психологической безопасности (проведение мероприятий, направленные на профилактику виктимного поведения и безопасному поведению; жестокого обращения, преступлений против половой неприкосновенности и других форм деструктивного поведения; суицидального поведения; употребления психоактивных веществ, рисков и угроз современной интернет-среды среди несовершеннолетних для участников образовательных отношений)</w:t>
            </w:r>
          </w:p>
        </w:tc>
        <w:tc>
          <w:tcPr>
            <w:tcW w:w="3207" w:type="dxa"/>
          </w:tcPr>
          <w:p w14:paraId="64C0345A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14:paraId="06C4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4" w:type="dxa"/>
          </w:tcPr>
          <w:p w14:paraId="6711B48A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35" w:type="dxa"/>
            <w:gridSpan w:val="2"/>
          </w:tcPr>
          <w:p w14:paraId="1E4830B0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14:paraId="1294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4" w:type="dxa"/>
          </w:tcPr>
          <w:p w14:paraId="06F3EAAB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28" w:type="dxa"/>
          </w:tcPr>
          <w:p w14:paraId="18A560FC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«Детство без жестокости», «Защитим детей от насилия»</w:t>
            </w:r>
          </w:p>
        </w:tc>
        <w:tc>
          <w:tcPr>
            <w:tcW w:w="3207" w:type="dxa"/>
          </w:tcPr>
          <w:p w14:paraId="2B762726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полугодие</w:t>
            </w:r>
          </w:p>
        </w:tc>
      </w:tr>
      <w:tr w14:paraId="2470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4" w:type="dxa"/>
          </w:tcPr>
          <w:p w14:paraId="2C561AAC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28" w:type="dxa"/>
          </w:tcPr>
          <w:p w14:paraId="3AAC6FE9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Тренинговые занятия на гармонизацию детско-родительских отношений «Тропинка родительской любви»</w:t>
            </w:r>
          </w:p>
        </w:tc>
        <w:tc>
          <w:tcPr>
            <w:tcW w:w="3207" w:type="dxa"/>
          </w:tcPr>
          <w:p w14:paraId="42909A90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полугодие</w:t>
            </w:r>
          </w:p>
        </w:tc>
      </w:tr>
      <w:tr w14:paraId="7A3B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4" w:type="dxa"/>
          </w:tcPr>
          <w:p w14:paraId="23FE8240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35" w:type="dxa"/>
            <w:gridSpan w:val="2"/>
          </w:tcPr>
          <w:p w14:paraId="50734A4F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педагогами</w:t>
            </w:r>
          </w:p>
        </w:tc>
      </w:tr>
      <w:tr w14:paraId="7818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4" w:type="dxa"/>
          </w:tcPr>
          <w:p w14:paraId="7CFC2F65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28" w:type="dxa"/>
          </w:tcPr>
          <w:p w14:paraId="5075F1F5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семинар-практикумов, обучающих семинаров, лекториев-обсуждений по вопросам профилактики виктимного поведения среди несовершеннолетних</w:t>
            </w:r>
          </w:p>
        </w:tc>
        <w:tc>
          <w:tcPr>
            <w:tcW w:w="3207" w:type="dxa"/>
          </w:tcPr>
          <w:p w14:paraId="0D78E88E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По плану пед. советов</w:t>
            </w:r>
          </w:p>
        </w:tc>
      </w:tr>
      <w:tr w14:paraId="2329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4" w:type="dxa"/>
          </w:tcPr>
          <w:p w14:paraId="21B1E302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28" w:type="dxa"/>
          </w:tcPr>
          <w:p w14:paraId="797BACD7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Индивидуальные консультации по вопросам взаимодействия детей и подростков в классных коллективах</w:t>
            </w:r>
          </w:p>
        </w:tc>
        <w:tc>
          <w:tcPr>
            <w:tcW w:w="3207" w:type="dxa"/>
          </w:tcPr>
          <w:p w14:paraId="465EACB6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В течение года, по запросу</w:t>
            </w:r>
          </w:p>
        </w:tc>
      </w:tr>
      <w:tr w14:paraId="761A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4" w:type="dxa"/>
          </w:tcPr>
          <w:p w14:paraId="3C7FD397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28" w:type="dxa"/>
          </w:tcPr>
          <w:p w14:paraId="0649F39A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Сотрудничество с субъектами системы профилактики по работе с семьями и несовершеннолетними по профилактике виктимного поведения и семейного неблагополучия</w:t>
            </w:r>
          </w:p>
        </w:tc>
        <w:tc>
          <w:tcPr>
            <w:tcW w:w="3207" w:type="dxa"/>
          </w:tcPr>
          <w:p w14:paraId="008DE7A8">
            <w:pPr>
              <w:pStyle w:val="11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в течение года</w:t>
            </w:r>
          </w:p>
        </w:tc>
      </w:tr>
    </w:tbl>
    <w:p w14:paraId="52772EB4">
      <w:pPr>
        <w:pStyle w:val="11"/>
        <w:shd w:val="clear" w:color="auto" w:fill="auto"/>
        <w:spacing w:before="0" w:after="0" w:line="240" w:lineRule="auto"/>
        <w:ind w:firstLine="709"/>
        <w:jc w:val="both"/>
        <w:rPr>
          <w:b/>
          <w:sz w:val="28"/>
          <w:szCs w:val="28"/>
        </w:rPr>
      </w:pPr>
    </w:p>
    <w:p w14:paraId="54AE814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6FB784F9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23730FC5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140176B6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7B21F268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Организационный раздел</w:t>
      </w:r>
    </w:p>
    <w:p w14:paraId="04C8FDFB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Диагностический инструментарий для изучения классных коллективов</w:t>
      </w:r>
    </w:p>
    <w:p w14:paraId="287A52A6">
      <w:pPr>
        <w:pStyle w:val="11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Социометрия Дж. Морено</w:t>
      </w:r>
    </w:p>
    <w:p w14:paraId="16B4CD3D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изучение межличностных отношений в коллективе, социальный статус членов коллектива.</w:t>
      </w:r>
    </w:p>
    <w:p w14:paraId="07ADDE54">
      <w:pPr>
        <w:pStyle w:val="11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Социометрический опросник</w:t>
      </w:r>
    </w:p>
    <w:p w14:paraId="4EE6BFE1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исследования эмоциональных социальных предпочтений, для выявления референтной группы ребенка.</w:t>
      </w:r>
    </w:p>
    <w:p w14:paraId="4F4E82F4">
      <w:pPr>
        <w:pStyle w:val="11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Методика «Изучение сплоченности школьного класса»</w:t>
      </w:r>
    </w:p>
    <w:p w14:paraId="31B91347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изучение классного коллектива.</w:t>
      </w:r>
    </w:p>
    <w:p w14:paraId="178CF246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Параметры диагностики:</w:t>
      </w:r>
    </w:p>
    <w:p w14:paraId="2BE7ABBA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групповая сплоченность;</w:t>
      </w:r>
    </w:p>
    <w:p w14:paraId="33EC0B15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ценностно-ориентационное единство класса;</w:t>
      </w:r>
    </w:p>
    <w:p w14:paraId="1FEF1AB7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климат в классе;</w:t>
      </w:r>
    </w:p>
    <w:p w14:paraId="239591D4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уровень развития коллектива.</w:t>
      </w:r>
    </w:p>
    <w:p w14:paraId="53E92AC4">
      <w:pPr>
        <w:pStyle w:val="11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Методика социально-психологической самоаттестации группы как коллектива (СПСК) Цель: изучение отношений в подростковых и юношеских коллективах.</w:t>
      </w:r>
    </w:p>
    <w:p w14:paraId="64A2FE8B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диагностики:</w:t>
      </w:r>
    </w:p>
    <w:p w14:paraId="7CACD09D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ответственность;</w:t>
      </w:r>
    </w:p>
    <w:p w14:paraId="73F44CFD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коллективизм;</w:t>
      </w:r>
    </w:p>
    <w:p w14:paraId="50F6958F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сплоченность;</w:t>
      </w:r>
    </w:p>
    <w:p w14:paraId="13218BAD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контактность;</w:t>
      </w:r>
    </w:p>
    <w:p w14:paraId="7BB0DC52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открытость;</w:t>
      </w:r>
    </w:p>
    <w:p w14:paraId="1C98A869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организованность;</w:t>
      </w:r>
    </w:p>
    <w:p w14:paraId="1261D6C2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информированность;</w:t>
      </w:r>
    </w:p>
    <w:p w14:paraId="499344CD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уровень развития отношений в коллективе.</w:t>
      </w:r>
    </w:p>
    <w:p w14:paraId="3AFB54A5">
      <w:pPr>
        <w:pStyle w:val="11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Шкала оценки групповой сплоченности класса (Сишора - Ханина)</w:t>
      </w:r>
    </w:p>
    <w:p w14:paraId="55B74557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определение уровня групповой сплоченности.</w:t>
      </w:r>
    </w:p>
    <w:p w14:paraId="6189C663">
      <w:pPr>
        <w:pStyle w:val="11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Опросник для изучения психологической атмосферы в классе Фидлера-Ханина Цель: определение качества психологической атмосферы в классе.</w:t>
      </w:r>
    </w:p>
    <w:p w14:paraId="090D4638">
      <w:pPr>
        <w:pStyle w:val="22"/>
        <w:shd w:val="clear" w:color="auto" w:fill="auto"/>
        <w:spacing w:before="0" w:after="0" w:line="240" w:lineRule="auto"/>
        <w:rPr>
          <w:i w:val="0"/>
          <w:sz w:val="28"/>
          <w:szCs w:val="28"/>
        </w:rPr>
      </w:pPr>
      <w:r>
        <w:rPr>
          <w:sz w:val="28"/>
          <w:szCs w:val="28"/>
        </w:rPr>
        <w:t xml:space="preserve">Диагностический инструментарий для выявления психологических проблем </w:t>
      </w:r>
      <w:r>
        <w:rPr>
          <w:i w:val="0"/>
          <w:sz w:val="28"/>
          <w:szCs w:val="28"/>
        </w:rPr>
        <w:t>Методика диагностики ситуационной и личностной тревожности Ч.Д. Спилберга, Л. Ханина</w:t>
      </w:r>
    </w:p>
    <w:p w14:paraId="6C268480">
      <w:pPr>
        <w:pStyle w:val="1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Цель: диагностика уровня тревожности старшеклассника в ситуации (реактивная тревожность) и личностной тревожности (как устойчивой характеристики личности).</w:t>
      </w:r>
    </w:p>
    <w:p w14:paraId="68317277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диагностики:</w:t>
      </w:r>
    </w:p>
    <w:p w14:paraId="74AF2ACF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реактивная тревожность;</w:t>
      </w:r>
    </w:p>
    <w:p w14:paraId="7DA626EC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личностная тревожность.</w:t>
      </w:r>
    </w:p>
    <w:p w14:paraId="6D054114">
      <w:pPr>
        <w:pStyle w:val="11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Методика диагностики уровня школьной тревожности Б.Н. Филлипса</w:t>
      </w:r>
    </w:p>
    <w:p w14:paraId="7F21D8EF">
      <w:pPr>
        <w:pStyle w:val="1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Цель: изучение уровня и характера тревожности, связанной со школой у детей младшего и среднего школьного возраста.</w:t>
      </w:r>
    </w:p>
    <w:p w14:paraId="6C27D33F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диагностики:</w:t>
      </w:r>
    </w:p>
    <w:p w14:paraId="5568CF4A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уровень школьной тревожности;</w:t>
      </w:r>
    </w:p>
    <w:p w14:paraId="243E1752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характер переживаний тревожности.</w:t>
      </w:r>
    </w:p>
    <w:p w14:paraId="631FCD3B">
      <w:pPr>
        <w:pStyle w:val="11"/>
        <w:numPr>
          <w:ilvl w:val="0"/>
          <w:numId w:val="6"/>
        </w:numPr>
        <w:shd w:val="clear" w:color="auto" w:fill="auto"/>
        <w:tabs>
          <w:tab w:val="left" w:pos="363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Методика самооценки Дембо-Рубинштейн Цель: изучение самооценки испытуемого.</w:t>
      </w:r>
    </w:p>
    <w:p w14:paraId="2A0DE334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диагностики:</w:t>
      </w:r>
    </w:p>
    <w:p w14:paraId="239671DE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высота самооценки;</w:t>
      </w:r>
    </w:p>
    <w:p w14:paraId="1694FBE6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устойчивость самооценки;</w:t>
      </w:r>
    </w:p>
    <w:p w14:paraId="42E1B00B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реалистичности самооценки;</w:t>
      </w:r>
    </w:p>
    <w:p w14:paraId="5EA26EE5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степень критичности;</w:t>
      </w:r>
    </w:p>
    <w:p w14:paraId="26BDC7F7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степень удовлетворенности собой;</w:t>
      </w:r>
    </w:p>
    <w:p w14:paraId="048DDAFE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уровень оптимизма;</w:t>
      </w:r>
    </w:p>
    <w:p w14:paraId="2D69BF4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интегрированность осознанного и неосознаваемого уровней самооценки;</w:t>
      </w:r>
    </w:p>
    <w:p w14:paraId="6DEE397D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противоречивость отношения к ценностям;</w:t>
      </w:r>
    </w:p>
    <w:p w14:paraId="7155AE80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зрелость отношения к ценностям;</w:t>
      </w:r>
    </w:p>
    <w:p w14:paraId="7AF63F6C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наличие и характер компенсаторных механизмов, участвующих в формировании «Я- концепции»;</w:t>
      </w:r>
    </w:p>
    <w:p w14:paraId="5D66F16F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характер и содержание проблем и их компенсаций.</w:t>
      </w:r>
    </w:p>
    <w:p w14:paraId="4B62D896">
      <w:pPr>
        <w:pStyle w:val="11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Методика «Ценностные ориентации» М. Рокича Цель: диагностика ценностных ориентаций.</w:t>
      </w:r>
    </w:p>
    <w:p w14:paraId="3EB1DC67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диагностики:</w:t>
      </w:r>
    </w:p>
    <w:p w14:paraId="3E612A81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терминальные ценности;</w:t>
      </w:r>
    </w:p>
    <w:p w14:paraId="2DA2DBD9">
      <w:pPr>
        <w:pStyle w:val="11"/>
        <w:numPr>
          <w:ilvl w:val="0"/>
          <w:numId w:val="6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инструментальные ценности.</w:t>
      </w:r>
    </w:p>
    <w:p w14:paraId="15E59387">
      <w:pPr>
        <w:pStyle w:val="11"/>
        <w:numPr>
          <w:ilvl w:val="0"/>
          <w:numId w:val="6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Методика диагностики социально-психологической адаптации К. Роджерса, Р. Даймонда</w:t>
      </w:r>
    </w:p>
    <w:p w14:paraId="7586C6D0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изучение особенностей социально-психологической адаптации, в том числе к новому коллективу.</w:t>
      </w:r>
    </w:p>
    <w:p w14:paraId="01C8A113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диагностики:</w:t>
      </w:r>
    </w:p>
    <w:p w14:paraId="1395F670">
      <w:pPr>
        <w:pStyle w:val="11"/>
        <w:numPr>
          <w:ilvl w:val="0"/>
          <w:numId w:val="1"/>
        </w:numPr>
        <w:shd w:val="clear" w:color="auto" w:fill="auto"/>
        <w:tabs>
          <w:tab w:val="left" w:pos="258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адаптация;</w:t>
      </w:r>
    </w:p>
    <w:p w14:paraId="5028D1B0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принятие других;</w:t>
      </w:r>
    </w:p>
    <w:p w14:paraId="268B1168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интернальность;</w:t>
      </w:r>
    </w:p>
    <w:p w14:paraId="2002B6A5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самовосприятие;</w:t>
      </w:r>
    </w:p>
    <w:p w14:paraId="22516276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эмоциональная комфортность;</w:t>
      </w:r>
    </w:p>
    <w:p w14:paraId="4FC10570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стремление к доминированию.</w:t>
      </w:r>
    </w:p>
    <w:p w14:paraId="318A342B">
      <w:pPr>
        <w:pStyle w:val="11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Модифицированный опросник для идентификации типов акцентуаций характера у подростков</w:t>
      </w:r>
    </w:p>
    <w:p w14:paraId="6A380FB2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выявление типов характера при наличии определенных акцентуаций.</w:t>
      </w:r>
    </w:p>
    <w:p w14:paraId="1BDF8514">
      <w:pPr>
        <w:pStyle w:val="11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Проективная методика «Несуществующее животное»</w:t>
      </w:r>
    </w:p>
    <w:p w14:paraId="20B8CEBB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исследование особенностей личности.</w:t>
      </w:r>
    </w:p>
    <w:p w14:paraId="202E48D2">
      <w:pPr>
        <w:pStyle w:val="11"/>
        <w:numPr>
          <w:ilvl w:val="0"/>
          <w:numId w:val="6"/>
        </w:numPr>
        <w:shd w:val="clear" w:color="auto" w:fill="auto"/>
        <w:tabs>
          <w:tab w:val="left" w:pos="363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Рисованный апперцептивный тест Г. Мюррея Цель: исследование особенностей личности.</w:t>
      </w:r>
    </w:p>
    <w:p w14:paraId="00296890">
      <w:pPr>
        <w:pStyle w:val="11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Профиль самовосприятия для подростков С. Хартер</w:t>
      </w:r>
    </w:p>
    <w:p w14:paraId="03B808A4">
      <w:pPr>
        <w:pStyle w:val="1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Цель: выявление оценки подростками собственной компетентности в различных сферах жизни.</w:t>
      </w:r>
    </w:p>
    <w:p w14:paraId="7AD1796F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диагностики:</w:t>
      </w:r>
    </w:p>
    <w:p w14:paraId="1E65E2B7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школьная компетентность;</w:t>
      </w:r>
    </w:p>
    <w:p w14:paraId="065F1AE9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принятие;</w:t>
      </w:r>
    </w:p>
    <w:p w14:paraId="08977B59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атлетическая компетентность;</w:t>
      </w:r>
    </w:p>
    <w:p w14:paraId="19805505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форма;</w:t>
      </w:r>
    </w:p>
    <w:p w14:paraId="483BA31C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компетентность;</w:t>
      </w:r>
    </w:p>
    <w:p w14:paraId="16F290D5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романтическое влечение;</w:t>
      </w:r>
    </w:p>
    <w:p w14:paraId="332BCFE4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поведение;</w:t>
      </w:r>
    </w:p>
    <w:p w14:paraId="4AAA854A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близкие дружеские отношения;</w:t>
      </w:r>
    </w:p>
    <w:p w14:paraId="45267BE2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глобальная/ общая самооценка.</w:t>
      </w:r>
    </w:p>
    <w:p w14:paraId="22D4E79A">
      <w:pPr>
        <w:pStyle w:val="11"/>
        <w:numPr>
          <w:ilvl w:val="0"/>
          <w:numId w:val="6"/>
        </w:numPr>
        <w:shd w:val="clear" w:color="auto" w:fill="auto"/>
        <w:tabs>
          <w:tab w:val="left" w:pos="454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Шкала самоуважения М. Розенберга</w:t>
      </w:r>
    </w:p>
    <w:p w14:paraId="6C09F4ED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определение уровня самоуважения подростка.</w:t>
      </w:r>
    </w:p>
    <w:p w14:paraId="1CD0F629">
      <w:pPr>
        <w:pStyle w:val="11"/>
        <w:numPr>
          <w:ilvl w:val="0"/>
          <w:numId w:val="6"/>
        </w:numPr>
        <w:shd w:val="clear" w:color="auto" w:fill="auto"/>
        <w:tabs>
          <w:tab w:val="left" w:pos="459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Моторная проба Шварцландера для изучения уровня притязаний и уровня достижений</w:t>
      </w:r>
    </w:p>
    <w:p w14:paraId="757D1BF4">
      <w:pPr>
        <w:pStyle w:val="28"/>
        <w:shd w:val="clear" w:color="auto" w:fill="auto"/>
        <w:spacing w:line="240" w:lineRule="auto"/>
        <w:rPr>
          <w:sz w:val="28"/>
          <w:szCs w:val="28"/>
        </w:rPr>
      </w:pPr>
    </w:p>
    <w:p w14:paraId="116834E4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изучение уровня притязаний подростка.</w:t>
      </w:r>
    </w:p>
    <w:p w14:paraId="12015CCC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диагностики:</w:t>
      </w:r>
    </w:p>
    <w:p w14:paraId="15AD900E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уровень притязаний;</w:t>
      </w:r>
    </w:p>
    <w:p w14:paraId="340D03B4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уровень достижений;</w:t>
      </w:r>
    </w:p>
    <w:p w14:paraId="1E250365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реакции на успех/ неуспех.</w:t>
      </w:r>
    </w:p>
    <w:p w14:paraId="0BF9C8A4">
      <w:pPr>
        <w:pStyle w:val="11"/>
        <w:numPr>
          <w:ilvl w:val="0"/>
          <w:numId w:val="6"/>
        </w:numPr>
        <w:shd w:val="clear" w:color="auto" w:fill="auto"/>
        <w:tabs>
          <w:tab w:val="left" w:pos="454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Методика «Мечты, надежды, страхи и опасения»</w:t>
      </w:r>
    </w:p>
    <w:p w14:paraId="3E96785D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изучение эмоционально-мотивационной сферы учащихся 8-11 классов.</w:t>
      </w:r>
    </w:p>
    <w:p w14:paraId="3DDA940A">
      <w:pPr>
        <w:pStyle w:val="11"/>
        <w:numPr>
          <w:ilvl w:val="0"/>
          <w:numId w:val="6"/>
        </w:numPr>
        <w:shd w:val="clear" w:color="auto" w:fill="auto"/>
        <w:tabs>
          <w:tab w:val="left" w:pos="454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Экспресс-диагностика отношения к прошлому, настоящему и будущему</w:t>
      </w:r>
    </w:p>
    <w:p w14:paraId="30B7AE90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диагностика временной трансспективы — представления о собственном прошлом, настоящем и будущем как едином, целостном пути развития.</w:t>
      </w:r>
    </w:p>
    <w:p w14:paraId="7EA470BB">
      <w:pPr>
        <w:pStyle w:val="11"/>
        <w:numPr>
          <w:ilvl w:val="0"/>
          <w:numId w:val="6"/>
        </w:numPr>
        <w:shd w:val="clear" w:color="auto" w:fill="auto"/>
        <w:tabs>
          <w:tab w:val="left" w:pos="454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Юношеская копинг-шкала</w:t>
      </w:r>
    </w:p>
    <w:p w14:paraId="2FD42448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Цель: изучение индивидуальных стратегий совладания со стрессом.</w:t>
      </w:r>
    </w:p>
    <w:p w14:paraId="3DB582F4">
      <w:pPr>
        <w:pStyle w:val="11"/>
        <w:numPr>
          <w:ilvl w:val="0"/>
          <w:numId w:val="6"/>
        </w:numPr>
        <w:shd w:val="clear" w:color="auto" w:fill="auto"/>
        <w:tabs>
          <w:tab w:val="left" w:pos="478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Список жизненных событий для подростков и старшеклассников Цель: выявление уровня стресса у учащихся 14—17 лет.</w:t>
      </w:r>
    </w:p>
    <w:p w14:paraId="6722D19B">
      <w:pPr>
        <w:pStyle w:val="11"/>
        <w:numPr>
          <w:ilvl w:val="0"/>
          <w:numId w:val="6"/>
        </w:numPr>
        <w:shd w:val="clear" w:color="auto" w:fill="auto"/>
        <w:tabs>
          <w:tab w:val="left" w:pos="478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Шкала Пирса — Харриса для изучения Я-концепции Цель: изучение самоотношения учащихся 12-17 лет.</w:t>
      </w:r>
    </w:p>
    <w:p w14:paraId="5CC170E4">
      <w:pPr>
        <w:pStyle w:val="1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диагностики:</w:t>
      </w:r>
    </w:p>
    <w:p w14:paraId="0B2F7D0C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уровень самоотношения;</w:t>
      </w:r>
    </w:p>
    <w:p w14:paraId="3368132C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отношение к собственному поведению;</w:t>
      </w:r>
    </w:p>
    <w:p w14:paraId="2E8D27BF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отношение к собственному интеллекту, положению в школе;</w:t>
      </w:r>
    </w:p>
    <w:p w14:paraId="514DBA13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отношение к ситуации в школе;</w:t>
      </w:r>
    </w:p>
    <w:p w14:paraId="3EB48EB7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отношение к собственной внешности;</w:t>
      </w:r>
    </w:p>
    <w:p w14:paraId="011DB963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тревожность;</w:t>
      </w:r>
    </w:p>
    <w:p w14:paraId="0B2ABA6F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отношение к популярности среди сверстников;</w:t>
      </w:r>
    </w:p>
    <w:p w14:paraId="0A9E912E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счастье и удовлетворенность;</w:t>
      </w:r>
    </w:p>
    <w:p w14:paraId="14E7367E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отношение к собственному положению в семье;</w:t>
      </w:r>
    </w:p>
    <w:p w14:paraId="30C4CE55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уверенность в себе.</w:t>
      </w:r>
    </w:p>
    <w:p w14:paraId="469B29FF">
      <w:pPr>
        <w:pStyle w:val="11"/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14:paraId="65D10CE9">
      <w:pPr>
        <w:pStyle w:val="11"/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14:paraId="33F732B1">
      <w:pPr>
        <w:pStyle w:val="11"/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14:paraId="6BADBCFB">
      <w:pPr>
        <w:pStyle w:val="11"/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14:paraId="3FE806FC">
      <w:pPr>
        <w:pStyle w:val="28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Диагностические методики,  направленные на непосредственное выявление склонностей к виктимному поведению: </w:t>
      </w:r>
    </w:p>
    <w:p w14:paraId="0846D8E1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«Методика исследования склонности к виктимному поведению», разработанная О.О. Андрониковой; </w:t>
      </w:r>
    </w:p>
    <w:p w14:paraId="72E27314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«Определение склонности к отклоняющему поведению» А.Н.Орел;</w:t>
      </w:r>
    </w:p>
    <w:p w14:paraId="44B9BAC7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«Рефлексивная оценка потенциальной индивидуальной виктимномти» И.А.Дмитриева, И.А.Кибальченко;</w:t>
      </w:r>
    </w:p>
    <w:p w14:paraId="19799B5A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«Тип ролевой виктимности» М.О.Одинцовой;</w:t>
      </w:r>
    </w:p>
    <w:p w14:paraId="5C426B31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опросник индивидуальных копинг-стратегий Э.Хайма;</w:t>
      </w:r>
    </w:p>
    <w:p w14:paraId="2F902325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«Тест жизнестойкости» С.Мадди, адаптация Д.А.Леонтьева, Е.И.Рассказова;</w:t>
      </w:r>
    </w:p>
    <w:p w14:paraId="0C5E6B18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«Тест смысложизненных ориентаций» Д.А.Леонтьева;</w:t>
      </w:r>
    </w:p>
    <w:p w14:paraId="3D5E9E42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опросник Басса-Дарки;</w:t>
      </w:r>
    </w:p>
    <w:p w14:paraId="6F6CC761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«Шкала самолоценки уровня тревожности» Ч.Д.Спилберг, Ю.Л.Ханин;</w:t>
      </w:r>
    </w:p>
    <w:p w14:paraId="2EED6277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«Шкала социально-ситуативной тревоги» Кондаша;</w:t>
      </w:r>
    </w:p>
    <w:p w14:paraId="629737EF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«Тест на самооценку стрессоустойчивости личности» Н.В.Киршева, Н.В.Рябчикова.</w:t>
      </w:r>
    </w:p>
    <w:p w14:paraId="16DF4229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Дополнительно, можно провести следующие методики:</w:t>
      </w:r>
    </w:p>
    <w:p w14:paraId="5557E167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опросник «Проявление виктимности в Вашем поведении» М.А.Одинцовой;</w:t>
      </w:r>
    </w:p>
    <w:p w14:paraId="39F59D96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методика изучения особенностей виктимного поведения подростков – шкалы ТВП («Тест проявлений виктимного поведения») и ЛДВ («Вопросник свойств личности, детерминирующих виктимность») О.М.Харлан;</w:t>
      </w:r>
    </w:p>
    <w:p w14:paraId="3637CAE6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анкета «Выявление склонности подростков к попаданию в виктимогенные ситуации»;</w:t>
      </w:r>
    </w:p>
    <w:p w14:paraId="3777460B">
      <w:pPr>
        <w:pStyle w:val="2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методика IPPA Armsden, M.Greenberg в адаптации А.А.Лифинцевой;</w:t>
      </w:r>
    </w:p>
    <w:p w14:paraId="5CEBF4F0">
      <w:pPr>
        <w:pStyle w:val="11"/>
        <w:shd w:val="clear" w:color="auto" w:fill="auto"/>
        <w:tabs>
          <w:tab w:val="left" w:pos="262"/>
        </w:tabs>
        <w:spacing w:before="0" w:after="0" w:line="240" w:lineRule="auto"/>
        <w:ind w:firstLine="0"/>
        <w:jc w:val="both"/>
        <w:rPr>
          <w:sz w:val="28"/>
          <w:szCs w:val="28"/>
        </w:rPr>
        <w:sectPr>
          <w:headerReference r:id="rId15" w:type="first"/>
          <w:footerReference r:id="rId16" w:type="default"/>
          <w:footerReference r:id="rId17" w:type="even"/>
          <w:pgSz w:w="11900" w:h="16840"/>
          <w:pgMar w:top="1135" w:right="978" w:bottom="1135" w:left="1778" w:header="0" w:footer="3" w:gutter="0"/>
          <w:cols w:space="720" w:num="1"/>
          <w:docGrid w:linePitch="360" w:charSpace="0"/>
        </w:sectPr>
      </w:pPr>
      <w:r>
        <w:rPr>
          <w:b/>
          <w:sz w:val="28"/>
          <w:szCs w:val="28"/>
        </w:rPr>
        <w:t>- Единая методика социально-психологического тестирования по автоматизированной информационной платформе г. Красноярска;</w:t>
      </w:r>
    </w:p>
    <w:p w14:paraId="6B3E0BDD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14:paraId="0254175B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Алексеева И.А., Новосельский И.Г. Жестокое обращение с ребенком. Причины. Последствия.Помощь. - М.: Генезис, 2006. - 256с.</w:t>
      </w:r>
    </w:p>
    <w:p w14:paraId="39C8DEFA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Гребенкин Е.В. Профилактика агрессии и насилия в школе. - Р-н-Д: Феникс, 2006,- 157с.</w:t>
      </w:r>
    </w:p>
    <w:p w14:paraId="3C3994B8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Глазман О.Л. Психологические особенности участников буллинга// Известия Российского гос. пед. ун-та имени А.И. Герцена. - 2009, №105. - с. 159-165.</w:t>
      </w:r>
    </w:p>
    <w:p w14:paraId="6B796CAB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Кутузова Д.А. Травля в школе: что это такое и что можно с этим делать// Журнал практического психолога. Вып.1. 2007, с.72-90.</w:t>
      </w:r>
    </w:p>
    <w:p w14:paraId="3032E9B4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Лаптева В.Ю. Психологические особенности подростков с разным уровнем защищенности от психологического насилия в образовательной среде. Автореф. дис. канд. психол. наук. - СПб., 2010, 26с.</w:t>
      </w:r>
    </w:p>
    <w:p w14:paraId="73373865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Мальцева О.А. Профилактика жестокости и агрессивности в подростковой среде и способы ее преодоления// Тюменский государственный университет. - 2009,№7, с.51-54.</w:t>
      </w:r>
    </w:p>
    <w:p w14:paraId="2F189AF4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предотвращению буллинга (травли среди сверстников) в детских коллективах / Сост. А.Е. Довиденко и др. - Екатеринбург: «Семья детям», 2014. - 29с.</w:t>
      </w:r>
    </w:p>
    <w:p w14:paraId="66C4E95C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психолого-педагогического сопровождения, направленная на формирование благоприятного социально-психологического климата, профилактику травли и иных форм социально опасного поведения (составитель Стукова И.Н., г. Истра, 2024 г.).</w:t>
      </w:r>
    </w:p>
    <w:p w14:paraId="7352731C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 насилия в образовательных учреждениях. Методическое пособие для педагогических работников / Под ред. Т.А. Епояна. - М.: БЭСТ- принт, 2015. - 144с.</w:t>
      </w:r>
    </w:p>
    <w:p w14:paraId="52BEBFBF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Руланн Э.Г. Как остановить травлю в школе. Психология моббинга. - М.: Генезис, 2012. - 264с.</w:t>
      </w:r>
    </w:p>
    <w:p w14:paraId="7058AAA6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Холодова Ю.Б. Профилактика буллинга в образовательном учреждении//Инновации в образовании и физической культуре: сб. науч. И метод, статей. - СПб.: Свое издательство, 2016, с.З 1-38.</w:t>
      </w:r>
    </w:p>
    <w:p w14:paraId="442D8DF8">
      <w:pPr>
        <w:pStyle w:val="11"/>
        <w:numPr>
          <w:ilvl w:val="0"/>
          <w:numId w:val="7"/>
        </w:numPr>
        <w:shd w:val="clear" w:color="auto" w:fill="auto"/>
        <w:tabs>
          <w:tab w:val="left" w:pos="144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Школа без насилия. Методическое пособие / Под ред. Н.Ю. Синягиной, Т.Ю. Райфшнайдер. - М,: АНО «Цнпро», 2015. - 150с.</w:t>
      </w:r>
    </w:p>
    <w:sectPr>
      <w:pgSz w:w="11900" w:h="16840"/>
      <w:pgMar w:top="658" w:right="694" w:bottom="658" w:left="1337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2D775">
    <w:pPr>
      <w:rPr>
        <w:sz w:val="2"/>
        <w:szCs w:val="2"/>
      </w:rPr>
    </w:pPr>
    <w:r>
      <w:pict>
        <v:shape id="_x0000_s4098" o:spid="_x0000_s4098" o:spt="202" type="#_x0000_t202" style="position:absolute;left:0pt;margin-left:545.45pt;margin-top:783.25pt;height:6.7pt;width:4.1pt;mso-position-horizontal-relative:page;mso-position-vertical-relative:page;mso-wrap-style:non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922C113">
                <w:pPr>
                  <w:pStyle w:val="1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b/>
                    <w:bCs/>
                  </w:rPr>
                  <w:t>3</w:t>
                </w:r>
                <w:r>
                  <w:rPr>
                    <w:rStyle w:val="18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0924A">
    <w:pPr>
      <w:rPr>
        <w:sz w:val="2"/>
        <w:szCs w:val="2"/>
      </w:rPr>
    </w:pPr>
    <w:r>
      <w:pict>
        <v:shape id="_x0000_s4099" o:spid="_x0000_s4099" o:spt="202" type="#_x0000_t202" style="position:absolute;left:0pt;margin-left:545.45pt;margin-top:783.25pt;height:6.7pt;width:4.1pt;mso-position-horizontal-relative:page;mso-position-vertical-relative:page;mso-wrap-style:non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C1110EB">
                <w:pPr>
                  <w:pStyle w:val="1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b/>
                    <w:bCs/>
                  </w:rPr>
                  <w:t>2</w:t>
                </w:r>
                <w:r>
                  <w:rPr>
                    <w:rStyle w:val="18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8171B">
    <w:pPr>
      <w:rPr>
        <w:sz w:val="2"/>
        <w:szCs w:val="2"/>
      </w:rPr>
    </w:pPr>
    <w:r>
      <w:pict>
        <v:shape id="_x0000_s4100" o:spid="_x0000_s4100" o:spt="202" type="#_x0000_t202" style="position:absolute;left:0pt;margin-left:545.95pt;margin-top:784.35pt;height:6.95pt;width:9.6pt;mso-position-horizontal-relative:page;mso-position-vertical-relative:page;mso-wrap-style:non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0338A66">
                <w:pPr>
                  <w:pStyle w:val="1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b/>
                    <w:bCs/>
                  </w:rPr>
                  <w:t>3</w:t>
                </w:r>
                <w:r>
                  <w:rPr>
                    <w:rStyle w:val="18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B2749">
    <w:pPr>
      <w:rPr>
        <w:sz w:val="2"/>
        <w:szCs w:val="2"/>
      </w:rPr>
    </w:pPr>
    <w:r>
      <w:pict>
        <v:shape id="_x0000_s4101" o:spid="_x0000_s4101" o:spt="202" type="#_x0000_t202" style="position:absolute;left:0pt;margin-left:545.95pt;margin-top:784.35pt;height:6.95pt;width:9.6pt;mso-position-horizontal-relative:page;mso-position-vertical-relative:page;mso-wrap-style:non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44FD3E3">
                <w:pPr>
                  <w:pStyle w:val="1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b/>
                    <w:bCs/>
                  </w:rPr>
                  <w:t>2</w:t>
                </w:r>
                <w:r>
                  <w:rPr>
                    <w:rStyle w:val="18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BFF20">
    <w:pPr>
      <w:rPr>
        <w:sz w:val="2"/>
        <w:szCs w:val="2"/>
      </w:rPr>
    </w:pPr>
    <w:r>
      <w:pict>
        <v:shape id="_x0000_s4103" o:spid="_x0000_s4103" o:spt="202" type="#_x0000_t202" style="position:absolute;left:0pt;margin-left:545.95pt;margin-top:784.35pt;height:6.95pt;width:9.6pt;mso-position-horizontal-relative:page;mso-position-vertical-relative:page;mso-wrap-style:non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0AE3AED">
                <w:pPr>
                  <w:pStyle w:val="1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b/>
                    <w:bCs/>
                  </w:rPr>
                  <w:t>7</w:t>
                </w:r>
                <w:r>
                  <w:rPr>
                    <w:rStyle w:val="18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EEF67">
    <w:pPr>
      <w:rPr>
        <w:sz w:val="2"/>
        <w:szCs w:val="2"/>
      </w:rPr>
    </w:pPr>
    <w:r>
      <w:pict>
        <v:shape id="_x0000_s4104" o:spid="_x0000_s4104" o:spt="202" type="#_x0000_t202" style="position:absolute;left:0pt;margin-left:545.95pt;margin-top:784.35pt;height:6.95pt;width:9.6pt;mso-position-horizontal-relative:page;mso-position-vertical-relative:page;mso-wrap-style:non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C4A6365">
                <w:pPr>
                  <w:pStyle w:val="1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b/>
                    <w:bCs/>
                  </w:rPr>
                  <w:t>8</w:t>
                </w:r>
                <w:r>
                  <w:rPr>
                    <w:rStyle w:val="18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2B64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5E908">
    <w:pPr>
      <w:rPr>
        <w:sz w:val="2"/>
        <w:szCs w:val="2"/>
      </w:rPr>
    </w:pPr>
    <w:r>
      <w:pict>
        <v:shape id="_x0000_s4105" o:spid="_x0000_s4105" o:spt="202" type="#_x0000_t202" style="position:absolute;left:0pt;margin-left:545.95pt;margin-top:784.35pt;height:6.95pt;width:9.6pt;mso-position-horizontal-relative:page;mso-position-vertical-relative:page;mso-wrap-style:none;z-index:-2516480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0AF537D">
                <w:pPr>
                  <w:pStyle w:val="1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b/>
                    <w:bCs/>
                  </w:rPr>
                  <w:t>12</w:t>
                </w:r>
                <w:r>
                  <w:rPr>
                    <w:rStyle w:val="18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EC83">
    <w:pPr>
      <w:rPr>
        <w:sz w:val="2"/>
        <w:szCs w:val="2"/>
      </w:rPr>
    </w:pPr>
    <w:r>
      <w:pict>
        <v:shape id="_x0000_s4097" o:spid="_x0000_s4097" o:spt="202" type="#_x0000_t202" style="position:absolute;left:0pt;margin-left:290.6pt;margin-top:58.95pt;height:11.05pt;width:65.05pt;mso-position-horizontal-relative:page;mso-position-vertical-relative:page;mso-wrap-style:non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A75F410">
                <w:pPr>
                  <w:pStyle w:val="16"/>
                  <w:shd w:val="clear" w:color="auto" w:fill="auto"/>
                  <w:spacing w:line="240" w:lineRule="auto"/>
                </w:pPr>
                <w:r>
                  <w:rPr>
                    <w:rStyle w:val="17"/>
                    <w:b/>
                    <w:bCs/>
                  </w:rPr>
                  <w:t>Содержание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21C4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4F75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0ED31">
    <w:pPr>
      <w:rPr>
        <w:sz w:val="2"/>
        <w:szCs w:val="2"/>
      </w:rPr>
    </w:pPr>
    <w:r>
      <w:pict>
        <v:shape id="_x0000_s4102" o:spid="_x0000_s4102" o:spt="202" type="#_x0000_t202" style="position:absolute;left:0pt;margin-left:267.7pt;margin-top:58.75pt;height:11.5pt;width:130.8pt;mso-position-horizontal-relative:page;mso-position-vertical-relative:page;mso-wrap-style:non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4C46EC9">
                <w:pPr>
                  <w:pStyle w:val="16"/>
                  <w:shd w:val="clear" w:color="auto" w:fill="auto"/>
                  <w:spacing w:line="240" w:lineRule="auto"/>
                </w:pPr>
                <w:r>
                  <w:rPr>
                    <w:rStyle w:val="17"/>
                    <w:b/>
                    <w:bCs/>
                  </w:rPr>
                  <w:t>Содержательный раздел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4F2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F7B07"/>
    <w:multiLevelType w:val="singleLevel"/>
    <w:tmpl w:val="9B6F7B0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abstractNum w:abstractNumId="1">
    <w:nsid w:val="9E75FAF8"/>
    <w:multiLevelType w:val="singleLevel"/>
    <w:tmpl w:val="9E75FAF8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abstractNum w:abstractNumId="2">
    <w:nsid w:val="D7B0797E"/>
    <w:multiLevelType w:val="singleLevel"/>
    <w:tmpl w:val="D7B0797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abstractNum w:abstractNumId="3">
    <w:nsid w:val="E2AAC4E0"/>
    <w:multiLevelType w:val="singleLevel"/>
    <w:tmpl w:val="E2AAC4E0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abstractNum w:abstractNumId="4">
    <w:nsid w:val="EC00DB97"/>
    <w:multiLevelType w:val="singleLevel"/>
    <w:tmpl w:val="EC00DB97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abstractNum w:abstractNumId="5">
    <w:nsid w:val="1619FA53"/>
    <w:multiLevelType w:val="singleLevel"/>
    <w:tmpl w:val="1619FA5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abstractNum w:abstractNumId="6">
    <w:nsid w:val="63C4C945"/>
    <w:multiLevelType w:val="singleLevel"/>
    <w:tmpl w:val="63C4C94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evenAndOddHeaders w:val="1"/>
  <w:drawingGridHorizontalSpacing w:val="181"/>
  <w:drawingGridVerticalSpacing w:val="18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E22B42"/>
    <w:rsid w:val="003D47F3"/>
    <w:rsid w:val="0043134B"/>
    <w:rsid w:val="00790206"/>
    <w:rsid w:val="009D59F4"/>
    <w:rsid w:val="00B8675F"/>
    <w:rsid w:val="00BF31A7"/>
    <w:rsid w:val="00C80642"/>
    <w:rsid w:val="00C84F1D"/>
    <w:rsid w:val="00E22B42"/>
    <w:rsid w:val="00FE38DB"/>
    <w:rsid w:val="05D50296"/>
    <w:rsid w:val="0F836108"/>
    <w:rsid w:val="1A280844"/>
    <w:rsid w:val="2C78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header"/>
    <w:basedOn w:val="1"/>
    <w:link w:val="30"/>
    <w:qFormat/>
    <w:uiPriority w:val="0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31"/>
    <w:qFormat/>
    <w:uiPriority w:val="0"/>
    <w:pPr>
      <w:tabs>
        <w:tab w:val="center" w:pos="4677"/>
        <w:tab w:val="right" w:pos="9355"/>
      </w:tabs>
    </w:pPr>
  </w:style>
  <w:style w:type="table" w:styleId="7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3)_"/>
    <w:basedOn w:val="2"/>
    <w:link w:val="9"/>
    <w:qFormat/>
    <w:uiPriority w:val="0"/>
    <w:rPr>
      <w:rFonts w:ascii="Times New Roman" w:hAnsi="Times New Roman" w:eastAsia="Times New Roman" w:cs="Times New Roman"/>
      <w:b/>
      <w:bCs/>
      <w:sz w:val="30"/>
      <w:szCs w:val="30"/>
      <w:u w:val="none"/>
    </w:rPr>
  </w:style>
  <w:style w:type="paragraph" w:customStyle="1" w:styleId="9">
    <w:name w:val="Основной текст (3)"/>
    <w:basedOn w:val="1"/>
    <w:link w:val="8"/>
    <w:qFormat/>
    <w:uiPriority w:val="0"/>
    <w:pPr>
      <w:shd w:val="clear" w:color="auto" w:fill="FFFFFF"/>
      <w:spacing w:before="3480" w:after="360" w:line="0" w:lineRule="atLeast"/>
      <w:jc w:val="center"/>
    </w:pPr>
    <w:rPr>
      <w:rFonts w:ascii="Times New Roman" w:hAnsi="Times New Roman" w:eastAsia="Times New Roman" w:cs="Times New Roman"/>
      <w:b/>
      <w:bCs/>
      <w:sz w:val="30"/>
      <w:szCs w:val="30"/>
    </w:rPr>
  </w:style>
  <w:style w:type="character" w:customStyle="1" w:styleId="10">
    <w:name w:val="Основной текст (2)_"/>
    <w:basedOn w:val="2"/>
    <w:link w:val="11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11">
    <w:name w:val="Основной текст (2)1"/>
    <w:basedOn w:val="1"/>
    <w:link w:val="10"/>
    <w:qFormat/>
    <w:uiPriority w:val="0"/>
    <w:pPr>
      <w:shd w:val="clear" w:color="auto" w:fill="FFFFFF"/>
      <w:spacing w:before="2340" w:after="3780" w:line="451" w:lineRule="exact"/>
      <w:ind w:hanging="340"/>
    </w:pPr>
    <w:rPr>
      <w:rFonts w:ascii="Times New Roman" w:hAnsi="Times New Roman" w:eastAsia="Times New Roman" w:cs="Times New Roman"/>
    </w:rPr>
  </w:style>
  <w:style w:type="character" w:customStyle="1" w:styleId="12">
    <w:name w:val="Основной текст (4) Exact"/>
    <w:basedOn w:val="2"/>
    <w:link w:val="13"/>
    <w:qFormat/>
    <w:uiPriority w:val="0"/>
    <w:rPr>
      <w:rFonts w:ascii="Times New Roman" w:hAnsi="Times New Roman" w:eastAsia="Times New Roman" w:cs="Times New Roman"/>
      <w:sz w:val="23"/>
      <w:szCs w:val="23"/>
      <w:u w:val="none"/>
    </w:rPr>
  </w:style>
  <w:style w:type="paragraph" w:customStyle="1" w:styleId="13">
    <w:name w:val="Основной текст (4)"/>
    <w:basedOn w:val="1"/>
    <w:link w:val="12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3"/>
      <w:szCs w:val="23"/>
    </w:rPr>
  </w:style>
  <w:style w:type="character" w:customStyle="1" w:styleId="14">
    <w:name w:val="Основной текст (2) Exact"/>
    <w:basedOn w:val="2"/>
    <w:qFormat/>
    <w:uiPriority w:val="0"/>
    <w:rPr>
      <w:rFonts w:ascii="Times New Roman" w:hAnsi="Times New Roman" w:eastAsia="Times New Roman" w:cs="Times New Roman"/>
      <w:u w:val="none"/>
    </w:rPr>
  </w:style>
  <w:style w:type="character" w:customStyle="1" w:styleId="15">
    <w:name w:val="Колонтитул_"/>
    <w:basedOn w:val="2"/>
    <w:link w:val="16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16">
    <w:name w:val="Колонтитул1"/>
    <w:basedOn w:val="1"/>
    <w:link w:val="15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17">
    <w:name w:val="Колонтитул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Колонтитул + Cambria"/>
    <w:basedOn w:val="15"/>
    <w:qFormat/>
    <w:uiPriority w:val="0"/>
    <w:rPr>
      <w:rFonts w:ascii="Cambria" w:hAnsi="Cambria" w:eastAsia="Cambria" w:cs="Cambria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">
    <w:name w:val="Основной текст (5)_"/>
    <w:basedOn w:val="2"/>
    <w:link w:val="20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20">
    <w:name w:val="Основной текст (5)"/>
    <w:basedOn w:val="1"/>
    <w:link w:val="19"/>
    <w:qFormat/>
    <w:uiPriority w:val="0"/>
    <w:pPr>
      <w:shd w:val="clear" w:color="auto" w:fill="FFFFFF"/>
      <w:spacing w:after="240" w:line="0" w:lineRule="atLeast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21">
    <w:name w:val="Основной текст (6)_"/>
    <w:basedOn w:val="2"/>
    <w:link w:val="22"/>
    <w:qFormat/>
    <w:uiPriority w:val="0"/>
    <w:rPr>
      <w:rFonts w:ascii="Times New Roman" w:hAnsi="Times New Roman" w:eastAsia="Times New Roman" w:cs="Times New Roman"/>
      <w:i/>
      <w:iCs/>
      <w:sz w:val="22"/>
      <w:szCs w:val="22"/>
      <w:u w:val="none"/>
    </w:rPr>
  </w:style>
  <w:style w:type="paragraph" w:customStyle="1" w:styleId="22">
    <w:name w:val="Основной текст (6)"/>
    <w:basedOn w:val="1"/>
    <w:link w:val="21"/>
    <w:qFormat/>
    <w:uiPriority w:val="0"/>
    <w:pPr>
      <w:shd w:val="clear" w:color="auto" w:fill="FFFFFF"/>
      <w:spacing w:before="540" w:after="240" w:line="0" w:lineRule="atLeast"/>
      <w:jc w:val="both"/>
    </w:pPr>
    <w:rPr>
      <w:rFonts w:ascii="Times New Roman" w:hAnsi="Times New Roman" w:eastAsia="Times New Roman" w:cs="Times New Roman"/>
      <w:i/>
      <w:iCs/>
      <w:sz w:val="22"/>
      <w:szCs w:val="22"/>
    </w:rPr>
  </w:style>
  <w:style w:type="character" w:customStyle="1" w:styleId="23">
    <w:name w:val="Подпись к таблице_"/>
    <w:basedOn w:val="2"/>
    <w:link w:val="24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24">
    <w:name w:val="Подпись к таблице"/>
    <w:basedOn w:val="1"/>
    <w:link w:val="23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25">
    <w:name w:val="Основной текст (2)"/>
    <w:basedOn w:val="1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Cambria"/>
    <w:basedOn w:val="10"/>
    <w:qFormat/>
    <w:uiPriority w:val="0"/>
    <w:rPr>
      <w:rFonts w:ascii="Cambria" w:hAnsi="Cambria" w:eastAsia="Cambria" w:cs="Cambria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7)_"/>
    <w:basedOn w:val="2"/>
    <w:link w:val="28"/>
    <w:qFormat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28">
    <w:name w:val="Основной текст (7)"/>
    <w:basedOn w:val="1"/>
    <w:link w:val="27"/>
    <w:qFormat/>
    <w:uiPriority w:val="0"/>
    <w:pPr>
      <w:shd w:val="clear" w:color="auto" w:fill="FFFFFF"/>
      <w:spacing w:line="0" w:lineRule="atLeast"/>
      <w:jc w:val="right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29">
    <w:name w:val="Основной текст (2) + Малые прописные"/>
    <w:basedOn w:val="10"/>
    <w:qFormat/>
    <w:uiPriority w:val="0"/>
    <w:rPr>
      <w:rFonts w:ascii="Times New Roman" w:hAnsi="Times New Roman" w:eastAsia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Верхний колонтитул Знак"/>
    <w:basedOn w:val="2"/>
    <w:link w:val="5"/>
    <w:qFormat/>
    <w:uiPriority w:val="0"/>
    <w:rPr>
      <w:color w:val="000000"/>
      <w:sz w:val="24"/>
      <w:szCs w:val="24"/>
      <w:lang w:bidi="ru-RU"/>
    </w:rPr>
  </w:style>
  <w:style w:type="character" w:customStyle="1" w:styleId="31">
    <w:name w:val="Нижний колонтитул Знак"/>
    <w:basedOn w:val="2"/>
    <w:link w:val="6"/>
    <w:qFormat/>
    <w:uiPriority w:val="0"/>
    <w:rPr>
      <w:color w:val="000000"/>
      <w:sz w:val="24"/>
      <w:szCs w:val="24"/>
      <w:lang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2696</Words>
  <Characters>15373</Characters>
  <Lines>128</Lines>
  <Paragraphs>36</Paragraphs>
  <TotalTime>0</TotalTime>
  <ScaleCrop>false</ScaleCrop>
  <LinksUpToDate>false</LinksUpToDate>
  <CharactersWithSpaces>18033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2025-02-12T10:42:00Z</dcterms:created>
  <dc:creator>DEXP</dc:creator>
  <cp:lastModifiedBy>bashky</cp:lastModifiedBy>
  <dcterms:modified xsi:type="dcterms:W3CDTF">2025-02-13T06:30:48Z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D364AE9A73F945B1B006EE3B04064772_12</vt:lpwstr>
  </property>
</Properties>
</file>